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F7330" w14:textId="77777777" w:rsidR="00C57942" w:rsidRPr="00FF59CF" w:rsidRDefault="00F40A58" w:rsidP="00FF59CF">
      <w:pPr>
        <w:tabs>
          <w:tab w:val="left" w:pos="1985"/>
        </w:tabs>
        <w:spacing w:after="0" w:line="288" w:lineRule="auto"/>
        <w:rPr>
          <w:rFonts w:asciiTheme="minorHAnsi" w:hAnsiTheme="minorHAnsi" w:cstheme="minorHAnsi"/>
          <w:noProof/>
          <w:sz w:val="22"/>
          <w:szCs w:val="22"/>
          <w:lang w:val="nl-BE" w:eastAsia="nl-BE"/>
        </w:rPr>
      </w:pPr>
      <w:r w:rsidRPr="00FF59CF">
        <w:rPr>
          <w:rFonts w:asciiTheme="minorHAnsi" w:hAnsiTheme="minorHAnsi" w:cstheme="minorHAnsi"/>
          <w:noProof/>
          <w:sz w:val="22"/>
          <w:szCs w:val="22"/>
          <w:lang w:val="en-US" w:eastAsia="en-US"/>
        </w:rPr>
        <w:drawing>
          <wp:inline distT="0" distB="0" distL="0" distR="0" wp14:anchorId="2B2E694E" wp14:editId="2E8A982C">
            <wp:extent cx="1346171" cy="524786"/>
            <wp:effectExtent l="0" t="0" r="0" b="0"/>
            <wp:docPr id="1" name="Afbeelding 1" descr="https://www.thomasmore.be/sites/www.thomasmore.be/files/tm_standaardlogo_cmyk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omasmore.be/sites/www.thomasmore.be/files/tm_standaardlogo_cmyk_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33" cy="557712"/>
                    </a:xfrm>
                    <a:prstGeom prst="rect">
                      <a:avLst/>
                    </a:prstGeom>
                    <a:noFill/>
                    <a:ln>
                      <a:noFill/>
                    </a:ln>
                  </pic:spPr>
                </pic:pic>
              </a:graphicData>
            </a:graphic>
          </wp:inline>
        </w:drawing>
      </w:r>
    </w:p>
    <w:p w14:paraId="3CD2F08C" w14:textId="7E173F27" w:rsidR="00860E66" w:rsidRPr="00FF59CF" w:rsidRDefault="008E634F" w:rsidP="00FF59CF">
      <w:pPr>
        <w:tabs>
          <w:tab w:val="left" w:pos="1985"/>
        </w:tabs>
        <w:spacing w:after="0" w:line="288" w:lineRule="auto"/>
        <w:rPr>
          <w:rFonts w:asciiTheme="minorHAnsi" w:hAnsiTheme="minorHAnsi" w:cstheme="minorHAnsi"/>
          <w:sz w:val="24"/>
          <w:szCs w:val="22"/>
        </w:rPr>
      </w:pPr>
      <w:r w:rsidRPr="00FF59CF">
        <w:rPr>
          <w:rFonts w:asciiTheme="minorHAnsi" w:hAnsiTheme="minorHAnsi" w:cstheme="minorHAnsi"/>
          <w:b/>
          <w:sz w:val="24"/>
          <w:szCs w:val="22"/>
        </w:rPr>
        <w:t>Aanvraagformulier groepswissel</w:t>
      </w:r>
    </w:p>
    <w:p w14:paraId="630BB8ED" w14:textId="77777777" w:rsidR="008E634F" w:rsidRPr="00FF59CF" w:rsidRDefault="008E634F" w:rsidP="00FF59CF">
      <w:pPr>
        <w:spacing w:after="0" w:line="288" w:lineRule="auto"/>
        <w:ind w:left="-5"/>
        <w:rPr>
          <w:rFonts w:asciiTheme="minorHAnsi" w:hAnsiTheme="minorHAnsi" w:cstheme="minorHAnsi"/>
          <w:sz w:val="22"/>
          <w:szCs w:val="22"/>
        </w:rPr>
      </w:pPr>
    </w:p>
    <w:p w14:paraId="0A843C8C" w14:textId="06B4039E" w:rsidR="008E634F" w:rsidRPr="00FF59CF" w:rsidRDefault="008E634F" w:rsidP="00FF59CF">
      <w:pPr>
        <w:spacing w:after="0" w:line="288" w:lineRule="auto"/>
        <w:ind w:left="-5"/>
        <w:rPr>
          <w:rFonts w:asciiTheme="minorHAnsi" w:hAnsiTheme="minorHAnsi" w:cstheme="minorHAnsi"/>
          <w:sz w:val="22"/>
          <w:szCs w:val="22"/>
        </w:rPr>
      </w:pPr>
      <w:r w:rsidRPr="00FF59CF">
        <w:rPr>
          <w:rFonts w:asciiTheme="minorHAnsi" w:hAnsiTheme="minorHAnsi" w:cstheme="minorHAnsi"/>
          <w:sz w:val="22"/>
          <w:szCs w:val="22"/>
        </w:rPr>
        <w:t xml:space="preserve">Via dit document kan je een groepswissel aanvragen om overlappende </w:t>
      </w:r>
      <w:r w:rsidR="00A50A88" w:rsidRPr="00FF59CF">
        <w:rPr>
          <w:rFonts w:asciiTheme="minorHAnsi" w:hAnsiTheme="minorHAnsi" w:cstheme="minorHAnsi"/>
          <w:sz w:val="22"/>
          <w:szCs w:val="22"/>
        </w:rPr>
        <w:t xml:space="preserve">(fysieke) </w:t>
      </w:r>
      <w:r w:rsidRPr="00FF59CF">
        <w:rPr>
          <w:rFonts w:asciiTheme="minorHAnsi" w:hAnsiTheme="minorHAnsi" w:cstheme="minorHAnsi"/>
          <w:sz w:val="22"/>
          <w:szCs w:val="22"/>
        </w:rPr>
        <w:t xml:space="preserve">collegemomenten te voorkomen. </w:t>
      </w:r>
    </w:p>
    <w:p w14:paraId="0E138C79" w14:textId="77777777" w:rsidR="008E634F" w:rsidRPr="00FF59CF" w:rsidRDefault="008E634F" w:rsidP="00FF59CF">
      <w:pPr>
        <w:spacing w:after="0" w:line="288" w:lineRule="auto"/>
        <w:rPr>
          <w:rFonts w:asciiTheme="minorHAnsi" w:hAnsiTheme="minorHAnsi" w:cstheme="minorHAnsi"/>
          <w:sz w:val="22"/>
          <w:szCs w:val="22"/>
        </w:rPr>
      </w:pPr>
      <w:r w:rsidRPr="00FF59CF">
        <w:rPr>
          <w:rFonts w:asciiTheme="minorHAnsi" w:eastAsia="Trebuchet MS" w:hAnsiTheme="minorHAnsi" w:cstheme="minorHAnsi"/>
          <w:b/>
          <w:sz w:val="22"/>
          <w:szCs w:val="22"/>
        </w:rPr>
        <w:t xml:space="preserve"> </w:t>
      </w:r>
    </w:p>
    <w:p w14:paraId="3E3F605B" w14:textId="51ED89A3" w:rsidR="008E634F" w:rsidRPr="00FF59CF" w:rsidRDefault="008E634F" w:rsidP="00FF59CF">
      <w:pPr>
        <w:spacing w:after="0" w:line="288" w:lineRule="auto"/>
        <w:ind w:left="-5"/>
        <w:rPr>
          <w:rFonts w:asciiTheme="minorHAnsi" w:hAnsiTheme="minorHAnsi" w:cstheme="minorHAnsi"/>
          <w:sz w:val="22"/>
          <w:szCs w:val="22"/>
        </w:rPr>
      </w:pPr>
      <w:r w:rsidRPr="00FF59CF">
        <w:rPr>
          <w:rFonts w:asciiTheme="minorHAnsi" w:hAnsiTheme="minorHAnsi" w:cstheme="minorHAnsi"/>
          <w:sz w:val="22"/>
          <w:szCs w:val="22"/>
        </w:rPr>
        <w:t xml:space="preserve">Naam student: ………………………………………………………………………………………………………………………………… </w:t>
      </w:r>
    </w:p>
    <w:p w14:paraId="5EBC4053" w14:textId="56AFFC85" w:rsidR="008E634F" w:rsidRPr="00FF59CF" w:rsidRDefault="008E634F" w:rsidP="00FF59CF">
      <w:pPr>
        <w:spacing w:after="0" w:line="288" w:lineRule="auto"/>
        <w:ind w:left="-5"/>
        <w:rPr>
          <w:rFonts w:asciiTheme="minorHAnsi" w:hAnsiTheme="minorHAnsi" w:cstheme="minorHAnsi"/>
          <w:sz w:val="22"/>
          <w:szCs w:val="22"/>
        </w:rPr>
      </w:pPr>
      <w:r w:rsidRPr="00FF59CF">
        <w:rPr>
          <w:rFonts w:asciiTheme="minorHAnsi" w:hAnsiTheme="minorHAnsi" w:cstheme="minorHAnsi"/>
          <w:sz w:val="22"/>
          <w:szCs w:val="22"/>
        </w:rPr>
        <w:t xml:space="preserve">wenst een groepswissel aan te vragen voor volgende opleidingsonderdeel (OPO): </w:t>
      </w:r>
    </w:p>
    <w:p w14:paraId="2BF853CE" w14:textId="77777777" w:rsidR="008E634F" w:rsidRPr="00FF59CF" w:rsidRDefault="008E634F" w:rsidP="00FF59CF">
      <w:pPr>
        <w:spacing w:after="0" w:line="288" w:lineRule="auto"/>
        <w:rPr>
          <w:rFonts w:asciiTheme="minorHAnsi" w:hAnsiTheme="minorHAnsi" w:cstheme="minorHAnsi"/>
          <w:sz w:val="22"/>
          <w:szCs w:val="22"/>
        </w:rPr>
      </w:pPr>
      <w:r w:rsidRPr="00FF59CF">
        <w:rPr>
          <w:rFonts w:asciiTheme="minorHAnsi" w:hAnsiTheme="minorHAnsi" w:cstheme="minorHAnsi"/>
          <w:sz w:val="22"/>
          <w:szCs w:val="22"/>
        </w:rPr>
        <w:t xml:space="preserve"> </w:t>
      </w:r>
    </w:p>
    <w:tbl>
      <w:tblPr>
        <w:tblStyle w:val="TableGrid"/>
        <w:tblW w:w="9609" w:type="dxa"/>
        <w:tblInd w:w="5" w:type="dxa"/>
        <w:tblCellMar>
          <w:top w:w="28" w:type="dxa"/>
          <w:left w:w="108" w:type="dxa"/>
          <w:right w:w="115" w:type="dxa"/>
        </w:tblCellMar>
        <w:tblLook w:val="04A0" w:firstRow="1" w:lastRow="0" w:firstColumn="1" w:lastColumn="0" w:noHBand="0" w:noVBand="1"/>
      </w:tblPr>
      <w:tblGrid>
        <w:gridCol w:w="2967"/>
        <w:gridCol w:w="1843"/>
        <w:gridCol w:w="2530"/>
        <w:gridCol w:w="2269"/>
      </w:tblGrid>
      <w:tr w:rsidR="008E634F" w:rsidRPr="00FF59CF" w14:paraId="645FA64B" w14:textId="77777777" w:rsidTr="00FF59CF">
        <w:trPr>
          <w:trHeight w:val="475"/>
        </w:trPr>
        <w:tc>
          <w:tcPr>
            <w:tcW w:w="2967" w:type="dxa"/>
            <w:tcBorders>
              <w:top w:val="single" w:sz="4" w:space="0" w:color="000000"/>
              <w:left w:val="single" w:sz="4" w:space="0" w:color="000000"/>
              <w:bottom w:val="single" w:sz="4" w:space="0" w:color="000000"/>
              <w:right w:val="single" w:sz="4" w:space="0" w:color="000000"/>
            </w:tcBorders>
          </w:tcPr>
          <w:p w14:paraId="70B3D841" w14:textId="19B1AAA5" w:rsidR="008E634F" w:rsidRPr="00FF59CF" w:rsidRDefault="008E634F" w:rsidP="00FF59CF">
            <w:pPr>
              <w:spacing w:after="0" w:line="288" w:lineRule="auto"/>
              <w:ind w:left="2"/>
              <w:rPr>
                <w:rFonts w:asciiTheme="minorHAnsi" w:hAnsiTheme="minorHAnsi" w:cstheme="minorHAnsi"/>
                <w:sz w:val="22"/>
              </w:rPr>
            </w:pPr>
            <w:r w:rsidRPr="00FF59CF">
              <w:rPr>
                <w:rFonts w:asciiTheme="minorHAnsi" w:eastAsia="Trebuchet MS" w:hAnsiTheme="minorHAnsi" w:cstheme="minorHAnsi"/>
                <w:b/>
                <w:sz w:val="22"/>
              </w:rPr>
              <w:t>Opleidingsonderdeel 1</w:t>
            </w:r>
          </w:p>
        </w:tc>
        <w:tc>
          <w:tcPr>
            <w:tcW w:w="1843" w:type="dxa"/>
            <w:tcBorders>
              <w:top w:val="single" w:sz="4" w:space="0" w:color="000000"/>
              <w:left w:val="single" w:sz="4" w:space="0" w:color="000000"/>
              <w:bottom w:val="single" w:sz="4" w:space="0" w:color="000000"/>
              <w:right w:val="single" w:sz="4" w:space="0" w:color="000000"/>
            </w:tcBorders>
          </w:tcPr>
          <w:p w14:paraId="3E7C2E53" w14:textId="77777777" w:rsidR="008E634F" w:rsidRPr="00FF59CF" w:rsidRDefault="008E634F" w:rsidP="00FF59CF">
            <w:pPr>
              <w:spacing w:after="0" w:line="288" w:lineRule="auto"/>
              <w:rPr>
                <w:rFonts w:asciiTheme="minorHAnsi" w:hAnsiTheme="minorHAnsi" w:cstheme="minorHAnsi"/>
                <w:sz w:val="22"/>
              </w:rPr>
            </w:pPr>
            <w:r w:rsidRPr="00FF59CF">
              <w:rPr>
                <w:rFonts w:asciiTheme="minorHAnsi" w:eastAsia="Trebuchet MS" w:hAnsiTheme="minorHAnsi" w:cstheme="minorHAnsi"/>
                <w:b/>
                <w:sz w:val="22"/>
              </w:rPr>
              <w:t xml:space="preserve">Huidige groep </w:t>
            </w:r>
          </w:p>
        </w:tc>
        <w:tc>
          <w:tcPr>
            <w:tcW w:w="2530" w:type="dxa"/>
            <w:tcBorders>
              <w:top w:val="single" w:sz="4" w:space="0" w:color="000000"/>
              <w:left w:val="single" w:sz="4" w:space="0" w:color="000000"/>
              <w:bottom w:val="single" w:sz="4" w:space="0" w:color="000000"/>
              <w:right w:val="single" w:sz="4" w:space="0" w:color="000000"/>
            </w:tcBorders>
          </w:tcPr>
          <w:p w14:paraId="3D09F19B" w14:textId="69ED2920" w:rsidR="008E634F" w:rsidRPr="00FF59CF" w:rsidRDefault="008E634F" w:rsidP="00FF59CF">
            <w:pPr>
              <w:spacing w:after="0" w:line="288" w:lineRule="auto"/>
              <w:ind w:left="2"/>
              <w:rPr>
                <w:rFonts w:asciiTheme="minorHAnsi" w:hAnsiTheme="minorHAnsi" w:cstheme="minorHAnsi"/>
                <w:sz w:val="22"/>
              </w:rPr>
            </w:pPr>
            <w:r w:rsidRPr="00FF59CF">
              <w:rPr>
                <w:rFonts w:asciiTheme="minorHAnsi" w:eastAsia="Trebuchet MS" w:hAnsiTheme="minorHAnsi" w:cstheme="minorHAnsi"/>
                <w:b/>
                <w:sz w:val="22"/>
              </w:rPr>
              <w:t>Overlapt met opleidingsonderdeel 2</w:t>
            </w:r>
          </w:p>
        </w:tc>
        <w:tc>
          <w:tcPr>
            <w:tcW w:w="2269" w:type="dxa"/>
            <w:tcBorders>
              <w:top w:val="single" w:sz="4" w:space="0" w:color="000000"/>
              <w:left w:val="single" w:sz="4" w:space="0" w:color="000000"/>
              <w:bottom w:val="single" w:sz="4" w:space="0" w:color="000000"/>
              <w:right w:val="single" w:sz="4" w:space="0" w:color="000000"/>
            </w:tcBorders>
          </w:tcPr>
          <w:p w14:paraId="41869DC7" w14:textId="3BFC66AD" w:rsidR="008E634F" w:rsidRPr="00FF59CF" w:rsidRDefault="008E634F" w:rsidP="00FF59CF">
            <w:pPr>
              <w:spacing w:after="0" w:line="288" w:lineRule="auto"/>
              <w:rPr>
                <w:rFonts w:asciiTheme="minorHAnsi" w:hAnsiTheme="minorHAnsi" w:cstheme="minorHAnsi"/>
                <w:sz w:val="22"/>
              </w:rPr>
            </w:pPr>
            <w:r w:rsidRPr="00FF59CF">
              <w:rPr>
                <w:rFonts w:asciiTheme="minorHAnsi" w:eastAsia="Trebuchet MS" w:hAnsiTheme="minorHAnsi" w:cstheme="minorHAnsi"/>
                <w:b/>
                <w:sz w:val="22"/>
              </w:rPr>
              <w:t>Aanvraag nieuwe groep opleidingsonderdeel 1</w:t>
            </w:r>
          </w:p>
        </w:tc>
      </w:tr>
      <w:tr w:rsidR="008E634F" w:rsidRPr="00FF59CF" w14:paraId="52FFDE01" w14:textId="77777777" w:rsidTr="00FF59CF">
        <w:trPr>
          <w:trHeight w:val="197"/>
        </w:trPr>
        <w:tc>
          <w:tcPr>
            <w:tcW w:w="2967" w:type="dxa"/>
            <w:tcBorders>
              <w:top w:val="single" w:sz="4" w:space="0" w:color="000000"/>
              <w:left w:val="single" w:sz="4" w:space="0" w:color="000000"/>
              <w:bottom w:val="single" w:sz="4" w:space="0" w:color="000000"/>
              <w:right w:val="single" w:sz="4" w:space="0" w:color="000000"/>
            </w:tcBorders>
          </w:tcPr>
          <w:p w14:paraId="447B84A1" w14:textId="3C57115E" w:rsidR="008E634F" w:rsidRPr="00FF59CF" w:rsidRDefault="008E634F" w:rsidP="00FF59CF">
            <w:pPr>
              <w:spacing w:after="0" w:line="288" w:lineRule="auto"/>
              <w:ind w:left="2"/>
              <w:rPr>
                <w:rFonts w:asciiTheme="minorHAnsi" w:hAnsiTheme="minorHAnsi" w:cstheme="minorHAnsi"/>
                <w:sz w:val="22"/>
              </w:rPr>
            </w:pPr>
            <w:r w:rsidRPr="00FF59CF">
              <w:rPr>
                <w:rFonts w:asciiTheme="minorHAnsi" w:eastAsia="Trebuchet MS" w:hAnsiTheme="minorHAnsi" w:cstheme="minorHAnsi"/>
                <w:i/>
                <w:sz w:val="22"/>
              </w:rPr>
              <w:t xml:space="preserve">Vb. </w:t>
            </w:r>
            <w:r w:rsidR="00EC4DAA" w:rsidRPr="00FF59CF">
              <w:rPr>
                <w:rFonts w:asciiTheme="minorHAnsi" w:eastAsia="Trebuchet MS" w:hAnsiTheme="minorHAnsi" w:cstheme="minorHAnsi"/>
                <w:i/>
                <w:sz w:val="22"/>
              </w:rPr>
              <w:t>Practicum kinderen en jongeren</w:t>
            </w:r>
            <w:r w:rsidRPr="00FF59CF">
              <w:rPr>
                <w:rFonts w:asciiTheme="minorHAnsi" w:eastAsia="Trebuchet MS" w:hAnsiTheme="minorHAnsi" w:cstheme="minorHAnsi"/>
                <w:i/>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19BF838" w14:textId="7F9B916E" w:rsidR="008E634F" w:rsidRPr="00FF59CF" w:rsidRDefault="008E634F" w:rsidP="00FF59CF">
            <w:pPr>
              <w:spacing w:after="0" w:line="288" w:lineRule="auto"/>
              <w:rPr>
                <w:rFonts w:asciiTheme="minorHAnsi" w:hAnsiTheme="minorHAnsi" w:cstheme="minorHAnsi"/>
                <w:sz w:val="22"/>
              </w:rPr>
            </w:pPr>
            <w:r w:rsidRPr="00FF59CF">
              <w:rPr>
                <w:rFonts w:asciiTheme="minorHAnsi" w:eastAsia="Trebuchet MS" w:hAnsiTheme="minorHAnsi" w:cstheme="minorHAnsi"/>
                <w:i/>
                <w:sz w:val="22"/>
              </w:rPr>
              <w:t xml:space="preserve">Vb. </w:t>
            </w:r>
            <w:r w:rsidR="00EC4DAA" w:rsidRPr="00FF59CF">
              <w:rPr>
                <w:rFonts w:asciiTheme="minorHAnsi" w:eastAsia="Trebuchet MS" w:hAnsiTheme="minorHAnsi" w:cstheme="minorHAnsi"/>
                <w:i/>
                <w:sz w:val="22"/>
              </w:rPr>
              <w:t>groep 12 van 14</w:t>
            </w:r>
            <w:r w:rsidRPr="00FF59CF">
              <w:rPr>
                <w:rFonts w:asciiTheme="minorHAnsi" w:eastAsia="Trebuchet MS" w:hAnsiTheme="minorHAnsi" w:cstheme="minorHAnsi"/>
                <w:i/>
                <w:sz w:val="22"/>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678E4D1D" w14:textId="77777777" w:rsidR="008E634F" w:rsidRPr="00FF59CF" w:rsidRDefault="008E634F" w:rsidP="00FF59CF">
            <w:pPr>
              <w:spacing w:after="0" w:line="288" w:lineRule="auto"/>
              <w:ind w:left="2"/>
              <w:rPr>
                <w:rFonts w:asciiTheme="minorHAnsi" w:hAnsiTheme="minorHAnsi" w:cstheme="minorHAnsi"/>
                <w:sz w:val="22"/>
              </w:rPr>
            </w:pPr>
            <w:r w:rsidRPr="00FF59CF">
              <w:rPr>
                <w:rFonts w:asciiTheme="minorHAnsi" w:eastAsia="Trebuchet MS" w:hAnsiTheme="minorHAnsi" w:cstheme="minorHAnsi"/>
                <w:i/>
                <w:sz w:val="22"/>
              </w:rPr>
              <w:t xml:space="preserve">Vb. Algemene psychologie </w:t>
            </w:r>
          </w:p>
        </w:tc>
        <w:tc>
          <w:tcPr>
            <w:tcW w:w="2269" w:type="dxa"/>
            <w:tcBorders>
              <w:top w:val="single" w:sz="4" w:space="0" w:color="000000"/>
              <w:left w:val="single" w:sz="4" w:space="0" w:color="000000"/>
              <w:bottom w:val="single" w:sz="4" w:space="0" w:color="000000"/>
              <w:right w:val="single" w:sz="4" w:space="0" w:color="000000"/>
            </w:tcBorders>
          </w:tcPr>
          <w:p w14:paraId="59314A65" w14:textId="2E4F13B0" w:rsidR="008E634F" w:rsidRPr="00FF59CF" w:rsidRDefault="008E634F" w:rsidP="00FF59CF">
            <w:pPr>
              <w:spacing w:after="0" w:line="288" w:lineRule="auto"/>
              <w:rPr>
                <w:rFonts w:asciiTheme="minorHAnsi" w:hAnsiTheme="minorHAnsi" w:cstheme="minorHAnsi"/>
                <w:sz w:val="22"/>
              </w:rPr>
            </w:pPr>
            <w:r w:rsidRPr="00FF59CF">
              <w:rPr>
                <w:rFonts w:asciiTheme="minorHAnsi" w:eastAsia="Trebuchet MS" w:hAnsiTheme="minorHAnsi" w:cstheme="minorHAnsi"/>
                <w:i/>
                <w:sz w:val="22"/>
              </w:rPr>
              <w:t>Vb.</w:t>
            </w:r>
            <w:r w:rsidR="00EC4DAA" w:rsidRPr="00FF59CF">
              <w:rPr>
                <w:rFonts w:asciiTheme="minorHAnsi" w:eastAsia="Trebuchet MS" w:hAnsiTheme="minorHAnsi" w:cstheme="minorHAnsi"/>
                <w:i/>
                <w:sz w:val="22"/>
              </w:rPr>
              <w:t xml:space="preserve"> groep 1, 2, 5, 6 of 7</w:t>
            </w:r>
            <w:r w:rsidRPr="00FF59CF">
              <w:rPr>
                <w:rFonts w:asciiTheme="minorHAnsi" w:eastAsia="Trebuchet MS" w:hAnsiTheme="minorHAnsi" w:cstheme="minorHAnsi"/>
                <w:i/>
                <w:sz w:val="22"/>
              </w:rPr>
              <w:t xml:space="preserve">  </w:t>
            </w:r>
          </w:p>
        </w:tc>
      </w:tr>
      <w:tr w:rsidR="008E634F" w:rsidRPr="00FF59CF" w14:paraId="694D0490" w14:textId="77777777" w:rsidTr="00FF59CF">
        <w:trPr>
          <w:trHeight w:val="473"/>
        </w:trPr>
        <w:tc>
          <w:tcPr>
            <w:tcW w:w="2967" w:type="dxa"/>
            <w:tcBorders>
              <w:top w:val="single" w:sz="4" w:space="0" w:color="000000"/>
              <w:left w:val="single" w:sz="4" w:space="0" w:color="000000"/>
              <w:bottom w:val="single" w:sz="4" w:space="0" w:color="000000"/>
              <w:right w:val="single" w:sz="4" w:space="0" w:color="000000"/>
            </w:tcBorders>
          </w:tcPr>
          <w:p w14:paraId="3CF4B9FC" w14:textId="77777777" w:rsidR="008E634F" w:rsidRPr="00FF59CF" w:rsidRDefault="008E634F" w:rsidP="00FF59CF">
            <w:pPr>
              <w:spacing w:after="0" w:line="288" w:lineRule="auto"/>
              <w:ind w:left="2"/>
              <w:rPr>
                <w:rFonts w:asciiTheme="minorHAnsi" w:hAnsiTheme="minorHAnsi" w:cstheme="minorHAnsi"/>
                <w:sz w:val="22"/>
              </w:rPr>
            </w:pPr>
            <w:r w:rsidRPr="00FF59CF">
              <w:rPr>
                <w:rFonts w:asciiTheme="minorHAnsi" w:hAnsiTheme="minorHAnsi" w:cstheme="minorHAnsi"/>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38FC86C" w14:textId="77777777" w:rsidR="008E634F" w:rsidRPr="00FF59CF" w:rsidRDefault="008E634F" w:rsidP="00FF59CF">
            <w:pPr>
              <w:spacing w:after="0" w:line="288" w:lineRule="auto"/>
              <w:rPr>
                <w:rFonts w:asciiTheme="minorHAnsi" w:hAnsiTheme="minorHAnsi" w:cstheme="minorHAnsi"/>
                <w:sz w:val="22"/>
              </w:rPr>
            </w:pPr>
            <w:r w:rsidRPr="00FF59CF">
              <w:rPr>
                <w:rFonts w:asciiTheme="minorHAnsi" w:hAnsiTheme="minorHAnsi" w:cstheme="minorHAnsi"/>
                <w:sz w:val="22"/>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0E08A2D7" w14:textId="77777777" w:rsidR="008E634F" w:rsidRPr="00FF59CF" w:rsidRDefault="008E634F" w:rsidP="00FF59CF">
            <w:pPr>
              <w:spacing w:after="0" w:line="288" w:lineRule="auto"/>
              <w:ind w:left="2"/>
              <w:rPr>
                <w:rFonts w:asciiTheme="minorHAnsi" w:hAnsiTheme="minorHAnsi" w:cstheme="minorHAnsi"/>
                <w:sz w:val="22"/>
              </w:rPr>
            </w:pPr>
            <w:r w:rsidRPr="00FF59CF">
              <w:rPr>
                <w:rFonts w:asciiTheme="minorHAnsi" w:hAnsiTheme="minorHAnsi" w:cstheme="minorHAnsi"/>
                <w:sz w:val="22"/>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C5BD025" w14:textId="77777777" w:rsidR="008E634F" w:rsidRPr="00FF59CF" w:rsidRDefault="008E634F" w:rsidP="00FF59CF">
            <w:pPr>
              <w:spacing w:after="0" w:line="288" w:lineRule="auto"/>
              <w:rPr>
                <w:rFonts w:asciiTheme="minorHAnsi" w:hAnsiTheme="minorHAnsi" w:cstheme="minorHAnsi"/>
                <w:sz w:val="22"/>
              </w:rPr>
            </w:pPr>
            <w:r w:rsidRPr="00FF59CF">
              <w:rPr>
                <w:rFonts w:asciiTheme="minorHAnsi" w:hAnsiTheme="minorHAnsi" w:cstheme="minorHAnsi"/>
                <w:sz w:val="22"/>
              </w:rPr>
              <w:t xml:space="preserve"> </w:t>
            </w:r>
          </w:p>
        </w:tc>
      </w:tr>
      <w:tr w:rsidR="008E634F" w:rsidRPr="00FF59CF" w14:paraId="14CA10F2" w14:textId="77777777" w:rsidTr="00FF59CF">
        <w:trPr>
          <w:trHeight w:val="475"/>
        </w:trPr>
        <w:tc>
          <w:tcPr>
            <w:tcW w:w="2967" w:type="dxa"/>
            <w:tcBorders>
              <w:top w:val="single" w:sz="4" w:space="0" w:color="000000"/>
              <w:left w:val="single" w:sz="4" w:space="0" w:color="000000"/>
              <w:bottom w:val="single" w:sz="4" w:space="0" w:color="000000"/>
              <w:right w:val="single" w:sz="4" w:space="0" w:color="000000"/>
            </w:tcBorders>
          </w:tcPr>
          <w:p w14:paraId="4AB50285" w14:textId="77777777" w:rsidR="008E634F" w:rsidRPr="00FF59CF" w:rsidRDefault="008E634F" w:rsidP="00FF59CF">
            <w:pPr>
              <w:spacing w:after="0" w:line="288" w:lineRule="auto"/>
              <w:ind w:left="2"/>
              <w:rPr>
                <w:rFonts w:asciiTheme="minorHAnsi" w:hAnsiTheme="minorHAnsi" w:cstheme="minorHAnsi"/>
                <w:sz w:val="22"/>
              </w:rPr>
            </w:pPr>
            <w:r w:rsidRPr="00FF59CF">
              <w:rPr>
                <w:rFonts w:asciiTheme="minorHAnsi" w:hAnsiTheme="minorHAnsi" w:cstheme="minorHAnsi"/>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D2E8BF9" w14:textId="77777777" w:rsidR="008E634F" w:rsidRPr="00FF59CF" w:rsidRDefault="008E634F" w:rsidP="00FF59CF">
            <w:pPr>
              <w:spacing w:after="0" w:line="288" w:lineRule="auto"/>
              <w:rPr>
                <w:rFonts w:asciiTheme="minorHAnsi" w:hAnsiTheme="minorHAnsi" w:cstheme="minorHAnsi"/>
                <w:sz w:val="22"/>
              </w:rPr>
            </w:pPr>
            <w:r w:rsidRPr="00FF59CF">
              <w:rPr>
                <w:rFonts w:asciiTheme="minorHAnsi" w:hAnsiTheme="minorHAnsi" w:cstheme="minorHAnsi"/>
                <w:sz w:val="22"/>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1DBC9944" w14:textId="77777777" w:rsidR="008E634F" w:rsidRPr="00FF59CF" w:rsidRDefault="008E634F" w:rsidP="00FF59CF">
            <w:pPr>
              <w:spacing w:after="0" w:line="288" w:lineRule="auto"/>
              <w:ind w:left="2"/>
              <w:rPr>
                <w:rFonts w:asciiTheme="minorHAnsi" w:hAnsiTheme="minorHAnsi" w:cstheme="minorHAnsi"/>
                <w:sz w:val="22"/>
              </w:rPr>
            </w:pPr>
            <w:r w:rsidRPr="00FF59CF">
              <w:rPr>
                <w:rFonts w:asciiTheme="minorHAnsi" w:hAnsiTheme="minorHAnsi" w:cstheme="minorHAnsi"/>
                <w:sz w:val="22"/>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75075F4" w14:textId="77777777" w:rsidR="008E634F" w:rsidRPr="00FF59CF" w:rsidRDefault="008E634F" w:rsidP="00FF59CF">
            <w:pPr>
              <w:spacing w:after="0" w:line="288" w:lineRule="auto"/>
              <w:rPr>
                <w:rFonts w:asciiTheme="minorHAnsi" w:hAnsiTheme="minorHAnsi" w:cstheme="minorHAnsi"/>
                <w:sz w:val="22"/>
              </w:rPr>
            </w:pPr>
            <w:r w:rsidRPr="00FF59CF">
              <w:rPr>
                <w:rFonts w:asciiTheme="minorHAnsi" w:hAnsiTheme="minorHAnsi" w:cstheme="minorHAnsi"/>
                <w:sz w:val="22"/>
              </w:rPr>
              <w:t xml:space="preserve"> </w:t>
            </w:r>
          </w:p>
        </w:tc>
      </w:tr>
      <w:tr w:rsidR="008E634F" w:rsidRPr="00FF59CF" w14:paraId="158DF719" w14:textId="77777777" w:rsidTr="00FF59CF">
        <w:trPr>
          <w:trHeight w:val="475"/>
        </w:trPr>
        <w:tc>
          <w:tcPr>
            <w:tcW w:w="2967" w:type="dxa"/>
            <w:tcBorders>
              <w:top w:val="single" w:sz="4" w:space="0" w:color="000000"/>
              <w:left w:val="single" w:sz="4" w:space="0" w:color="000000"/>
              <w:bottom w:val="single" w:sz="4" w:space="0" w:color="000000"/>
              <w:right w:val="single" w:sz="4" w:space="0" w:color="000000"/>
            </w:tcBorders>
          </w:tcPr>
          <w:p w14:paraId="26F8DEB2" w14:textId="77777777" w:rsidR="008E634F" w:rsidRPr="00FF59CF" w:rsidRDefault="008E634F" w:rsidP="00FF59CF">
            <w:pPr>
              <w:spacing w:after="0" w:line="288" w:lineRule="auto"/>
              <w:ind w:left="2"/>
              <w:rPr>
                <w:rFonts w:asciiTheme="minorHAnsi" w:hAnsiTheme="minorHAnsi" w:cstheme="minorHAnsi"/>
                <w:sz w:val="22"/>
              </w:rPr>
            </w:pPr>
            <w:r w:rsidRPr="00FF59CF">
              <w:rPr>
                <w:rFonts w:asciiTheme="minorHAnsi" w:hAnsiTheme="minorHAnsi" w:cstheme="minorHAnsi"/>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48410C8" w14:textId="77777777" w:rsidR="008E634F" w:rsidRPr="00FF59CF" w:rsidRDefault="008E634F" w:rsidP="00FF59CF">
            <w:pPr>
              <w:spacing w:after="0" w:line="288" w:lineRule="auto"/>
              <w:rPr>
                <w:rFonts w:asciiTheme="minorHAnsi" w:hAnsiTheme="minorHAnsi" w:cstheme="minorHAnsi"/>
                <w:sz w:val="22"/>
              </w:rPr>
            </w:pPr>
            <w:r w:rsidRPr="00FF59CF">
              <w:rPr>
                <w:rFonts w:asciiTheme="minorHAnsi" w:hAnsiTheme="minorHAnsi" w:cstheme="minorHAnsi"/>
                <w:sz w:val="22"/>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49849263" w14:textId="77777777" w:rsidR="008E634F" w:rsidRPr="00FF59CF" w:rsidRDefault="008E634F" w:rsidP="00FF59CF">
            <w:pPr>
              <w:spacing w:after="0" w:line="288" w:lineRule="auto"/>
              <w:ind w:left="2"/>
              <w:rPr>
                <w:rFonts w:asciiTheme="minorHAnsi" w:hAnsiTheme="minorHAnsi" w:cstheme="minorHAnsi"/>
                <w:sz w:val="22"/>
              </w:rPr>
            </w:pPr>
            <w:r w:rsidRPr="00FF59CF">
              <w:rPr>
                <w:rFonts w:asciiTheme="minorHAnsi" w:hAnsiTheme="minorHAnsi" w:cstheme="minorHAnsi"/>
                <w:sz w:val="22"/>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DF0AF9C" w14:textId="77777777" w:rsidR="008E634F" w:rsidRPr="00FF59CF" w:rsidRDefault="008E634F" w:rsidP="00FF59CF">
            <w:pPr>
              <w:spacing w:after="0" w:line="288" w:lineRule="auto"/>
              <w:rPr>
                <w:rFonts w:asciiTheme="minorHAnsi" w:hAnsiTheme="minorHAnsi" w:cstheme="minorHAnsi"/>
                <w:sz w:val="22"/>
              </w:rPr>
            </w:pPr>
            <w:r w:rsidRPr="00FF59CF">
              <w:rPr>
                <w:rFonts w:asciiTheme="minorHAnsi" w:hAnsiTheme="minorHAnsi" w:cstheme="minorHAnsi"/>
                <w:sz w:val="22"/>
              </w:rPr>
              <w:t xml:space="preserve"> </w:t>
            </w:r>
          </w:p>
        </w:tc>
      </w:tr>
      <w:tr w:rsidR="008E634F" w:rsidRPr="00FF59CF" w14:paraId="6D009F64" w14:textId="77777777" w:rsidTr="00FF59CF">
        <w:trPr>
          <w:trHeight w:val="473"/>
        </w:trPr>
        <w:tc>
          <w:tcPr>
            <w:tcW w:w="2967" w:type="dxa"/>
            <w:tcBorders>
              <w:top w:val="single" w:sz="4" w:space="0" w:color="000000"/>
              <w:left w:val="single" w:sz="4" w:space="0" w:color="000000"/>
              <w:bottom w:val="single" w:sz="4" w:space="0" w:color="000000"/>
              <w:right w:val="single" w:sz="4" w:space="0" w:color="000000"/>
            </w:tcBorders>
          </w:tcPr>
          <w:p w14:paraId="024D44A4" w14:textId="77777777" w:rsidR="008E634F" w:rsidRPr="00FF59CF" w:rsidRDefault="008E634F" w:rsidP="00FF59CF">
            <w:pPr>
              <w:spacing w:after="0" w:line="288" w:lineRule="auto"/>
              <w:ind w:left="2"/>
              <w:rPr>
                <w:rFonts w:asciiTheme="minorHAnsi" w:hAnsiTheme="minorHAnsi" w:cstheme="minorHAnsi"/>
                <w:sz w:val="22"/>
              </w:rPr>
            </w:pPr>
            <w:r w:rsidRPr="00FF59CF">
              <w:rPr>
                <w:rFonts w:asciiTheme="minorHAnsi" w:hAnsiTheme="minorHAnsi" w:cstheme="minorHAnsi"/>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94EF0C9" w14:textId="77777777" w:rsidR="008E634F" w:rsidRPr="00FF59CF" w:rsidRDefault="008E634F" w:rsidP="00FF59CF">
            <w:pPr>
              <w:spacing w:after="0" w:line="288" w:lineRule="auto"/>
              <w:rPr>
                <w:rFonts w:asciiTheme="minorHAnsi" w:hAnsiTheme="minorHAnsi" w:cstheme="minorHAnsi"/>
                <w:sz w:val="22"/>
              </w:rPr>
            </w:pPr>
            <w:r w:rsidRPr="00FF59CF">
              <w:rPr>
                <w:rFonts w:asciiTheme="minorHAnsi" w:hAnsiTheme="minorHAnsi" w:cstheme="minorHAnsi"/>
                <w:sz w:val="22"/>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14784B7B" w14:textId="77777777" w:rsidR="008E634F" w:rsidRPr="00FF59CF" w:rsidRDefault="008E634F" w:rsidP="00FF59CF">
            <w:pPr>
              <w:spacing w:after="0" w:line="288" w:lineRule="auto"/>
              <w:ind w:left="2"/>
              <w:rPr>
                <w:rFonts w:asciiTheme="minorHAnsi" w:hAnsiTheme="minorHAnsi" w:cstheme="minorHAnsi"/>
                <w:sz w:val="22"/>
              </w:rPr>
            </w:pPr>
            <w:r w:rsidRPr="00FF59CF">
              <w:rPr>
                <w:rFonts w:asciiTheme="minorHAnsi" w:hAnsiTheme="minorHAnsi" w:cstheme="minorHAnsi"/>
                <w:sz w:val="22"/>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5F46CD9" w14:textId="77777777" w:rsidR="008E634F" w:rsidRPr="00FF59CF" w:rsidRDefault="008E634F" w:rsidP="00FF59CF">
            <w:pPr>
              <w:spacing w:after="0" w:line="288" w:lineRule="auto"/>
              <w:rPr>
                <w:rFonts w:asciiTheme="minorHAnsi" w:hAnsiTheme="minorHAnsi" w:cstheme="minorHAnsi"/>
                <w:sz w:val="22"/>
              </w:rPr>
            </w:pPr>
            <w:r w:rsidRPr="00FF59CF">
              <w:rPr>
                <w:rFonts w:asciiTheme="minorHAnsi" w:hAnsiTheme="minorHAnsi" w:cstheme="minorHAnsi"/>
                <w:sz w:val="22"/>
              </w:rPr>
              <w:t xml:space="preserve"> </w:t>
            </w:r>
          </w:p>
        </w:tc>
      </w:tr>
    </w:tbl>
    <w:p w14:paraId="29CABFF5" w14:textId="15C3EE32" w:rsidR="008E634F" w:rsidRPr="00FF59CF" w:rsidRDefault="008E634F" w:rsidP="00FF59CF">
      <w:pPr>
        <w:spacing w:after="0" w:line="288" w:lineRule="auto"/>
        <w:rPr>
          <w:rFonts w:asciiTheme="minorHAnsi" w:hAnsiTheme="minorHAnsi" w:cstheme="minorHAnsi"/>
          <w:sz w:val="22"/>
          <w:szCs w:val="22"/>
        </w:rPr>
      </w:pPr>
    </w:p>
    <w:p w14:paraId="72B6CF16" w14:textId="77777777" w:rsidR="00FF59CF" w:rsidRDefault="00FF59CF" w:rsidP="00FF59CF">
      <w:pPr>
        <w:numPr>
          <w:ilvl w:val="0"/>
          <w:numId w:val="16"/>
        </w:numPr>
        <w:spacing w:after="0" w:line="288" w:lineRule="auto"/>
        <w:ind w:left="426" w:hanging="348"/>
        <w:jc w:val="both"/>
        <w:rPr>
          <w:rFonts w:asciiTheme="minorHAnsi" w:hAnsiTheme="minorHAnsi" w:cstheme="minorHAnsi"/>
          <w:sz w:val="22"/>
          <w:szCs w:val="22"/>
        </w:rPr>
      </w:pPr>
      <w:r w:rsidRPr="00FF59CF">
        <w:rPr>
          <w:rFonts w:asciiTheme="minorHAnsi" w:hAnsiTheme="minorHAnsi" w:cstheme="minorHAnsi"/>
          <w:sz w:val="22"/>
          <w:szCs w:val="22"/>
        </w:rPr>
        <w:t xml:space="preserve">Je voegt als </w:t>
      </w:r>
      <w:r w:rsidRPr="00FF59CF">
        <w:rPr>
          <w:rFonts w:asciiTheme="minorHAnsi" w:hAnsiTheme="minorHAnsi" w:cstheme="minorHAnsi"/>
          <w:b/>
          <w:sz w:val="22"/>
          <w:szCs w:val="22"/>
        </w:rPr>
        <w:t>bijlage</w:t>
      </w:r>
      <w:r w:rsidRPr="00FF59CF">
        <w:rPr>
          <w:rFonts w:asciiTheme="minorHAnsi" w:hAnsiTheme="minorHAnsi" w:cstheme="minorHAnsi"/>
          <w:sz w:val="22"/>
          <w:szCs w:val="22"/>
        </w:rPr>
        <w:t xml:space="preserve"> je </w:t>
      </w:r>
      <w:r w:rsidRPr="00FF59CF">
        <w:rPr>
          <w:rFonts w:asciiTheme="minorHAnsi" w:hAnsiTheme="minorHAnsi" w:cstheme="minorHAnsi"/>
          <w:b/>
          <w:sz w:val="22"/>
          <w:szCs w:val="22"/>
        </w:rPr>
        <w:t>huidige collegerooster</w:t>
      </w:r>
      <w:r w:rsidRPr="00FF59CF">
        <w:rPr>
          <w:rFonts w:asciiTheme="minorHAnsi" w:hAnsiTheme="minorHAnsi" w:cstheme="minorHAnsi"/>
          <w:sz w:val="22"/>
          <w:szCs w:val="22"/>
        </w:rPr>
        <w:t xml:space="preserve"> toe waarop je de overlappingen en de vrije collegemomenten (van de nieuwe groepen) aanduidt. </w:t>
      </w:r>
    </w:p>
    <w:p w14:paraId="6232D56C" w14:textId="49E85FFA" w:rsidR="008E634F" w:rsidRPr="00FF59CF" w:rsidRDefault="008E634F" w:rsidP="00FF59CF">
      <w:pPr>
        <w:numPr>
          <w:ilvl w:val="0"/>
          <w:numId w:val="16"/>
        </w:numPr>
        <w:spacing w:after="0" w:line="288" w:lineRule="auto"/>
        <w:ind w:left="426" w:hanging="348"/>
        <w:jc w:val="both"/>
        <w:rPr>
          <w:rFonts w:asciiTheme="minorHAnsi" w:hAnsiTheme="minorHAnsi" w:cstheme="minorHAnsi"/>
          <w:sz w:val="22"/>
          <w:szCs w:val="22"/>
        </w:rPr>
      </w:pPr>
      <w:r w:rsidRPr="00FF59CF">
        <w:rPr>
          <w:rFonts w:asciiTheme="minorHAnsi" w:hAnsiTheme="minorHAnsi" w:cstheme="minorHAnsi"/>
          <w:sz w:val="22"/>
          <w:szCs w:val="22"/>
        </w:rPr>
        <w:t>Je geeft in de 4</w:t>
      </w:r>
      <w:r w:rsidRPr="00FF59CF">
        <w:rPr>
          <w:rFonts w:asciiTheme="minorHAnsi" w:hAnsiTheme="minorHAnsi" w:cstheme="minorHAnsi"/>
          <w:sz w:val="22"/>
          <w:szCs w:val="22"/>
          <w:vertAlign w:val="superscript"/>
        </w:rPr>
        <w:t>e</w:t>
      </w:r>
      <w:r w:rsidRPr="00FF59CF">
        <w:rPr>
          <w:rFonts w:asciiTheme="minorHAnsi" w:hAnsiTheme="minorHAnsi" w:cstheme="minorHAnsi"/>
          <w:sz w:val="22"/>
          <w:szCs w:val="22"/>
        </w:rPr>
        <w:t xml:space="preserve"> kolom </w:t>
      </w:r>
      <w:r w:rsidRPr="00FF59CF">
        <w:rPr>
          <w:rFonts w:asciiTheme="minorHAnsi" w:hAnsiTheme="minorHAnsi" w:cstheme="minorHAnsi"/>
          <w:b/>
          <w:sz w:val="22"/>
          <w:szCs w:val="22"/>
        </w:rPr>
        <w:t>alle</w:t>
      </w:r>
      <w:r w:rsidRPr="00FF59CF">
        <w:rPr>
          <w:rFonts w:asciiTheme="minorHAnsi" w:hAnsiTheme="minorHAnsi" w:cstheme="minorHAnsi"/>
          <w:sz w:val="22"/>
          <w:szCs w:val="22"/>
        </w:rPr>
        <w:t xml:space="preserve"> </w:t>
      </w:r>
      <w:r w:rsidRPr="00FF59CF">
        <w:rPr>
          <w:rFonts w:asciiTheme="minorHAnsi" w:hAnsiTheme="minorHAnsi" w:cstheme="minorHAnsi"/>
          <w:b/>
          <w:sz w:val="22"/>
          <w:szCs w:val="22"/>
        </w:rPr>
        <w:t>nieuwe groepen</w:t>
      </w:r>
      <w:r w:rsidRPr="00FF59CF">
        <w:rPr>
          <w:rFonts w:asciiTheme="minorHAnsi" w:hAnsiTheme="minorHAnsi" w:cstheme="minorHAnsi"/>
          <w:sz w:val="22"/>
          <w:szCs w:val="22"/>
        </w:rPr>
        <w:t xml:space="preserve"> op waarin je voor opleidingsonderdeel 1 colleges kan volgen, </w:t>
      </w:r>
      <w:r w:rsidRPr="00FF59CF">
        <w:rPr>
          <w:rFonts w:asciiTheme="minorHAnsi" w:hAnsiTheme="minorHAnsi" w:cstheme="minorHAnsi"/>
          <w:b/>
          <w:sz w:val="22"/>
          <w:szCs w:val="22"/>
        </w:rPr>
        <w:t>zonder</w:t>
      </w:r>
      <w:r w:rsidRPr="00FF59CF">
        <w:rPr>
          <w:rFonts w:asciiTheme="minorHAnsi" w:hAnsiTheme="minorHAnsi" w:cstheme="minorHAnsi"/>
          <w:sz w:val="22"/>
          <w:szCs w:val="22"/>
        </w:rPr>
        <w:t xml:space="preserve"> dat er </w:t>
      </w:r>
      <w:r w:rsidRPr="00FF59CF">
        <w:rPr>
          <w:rFonts w:asciiTheme="minorHAnsi" w:hAnsiTheme="minorHAnsi" w:cstheme="minorHAnsi"/>
          <w:b/>
          <w:sz w:val="22"/>
          <w:szCs w:val="22"/>
        </w:rPr>
        <w:t>overlap</w:t>
      </w:r>
      <w:r w:rsidRPr="00FF59CF">
        <w:rPr>
          <w:rFonts w:asciiTheme="minorHAnsi" w:hAnsiTheme="minorHAnsi" w:cstheme="minorHAnsi"/>
          <w:sz w:val="22"/>
          <w:szCs w:val="22"/>
        </w:rPr>
        <w:t xml:space="preserve"> is met opleidingsonderdeel 2</w:t>
      </w:r>
      <w:r w:rsidR="009F2C96" w:rsidRPr="00FF59CF">
        <w:rPr>
          <w:rFonts w:asciiTheme="minorHAnsi" w:hAnsiTheme="minorHAnsi" w:cstheme="minorHAnsi"/>
          <w:sz w:val="22"/>
          <w:szCs w:val="22"/>
        </w:rPr>
        <w:t xml:space="preserve"> (of andere </w:t>
      </w:r>
      <w:proofErr w:type="spellStart"/>
      <w:r w:rsidR="009F2C96" w:rsidRPr="00FF59CF">
        <w:rPr>
          <w:rFonts w:asciiTheme="minorHAnsi" w:hAnsiTheme="minorHAnsi" w:cstheme="minorHAnsi"/>
          <w:sz w:val="22"/>
          <w:szCs w:val="22"/>
        </w:rPr>
        <w:t>OPO’s</w:t>
      </w:r>
      <w:proofErr w:type="spellEnd"/>
      <w:r w:rsidR="009F2C96" w:rsidRPr="00FF59CF">
        <w:rPr>
          <w:rFonts w:asciiTheme="minorHAnsi" w:hAnsiTheme="minorHAnsi" w:cstheme="minorHAnsi"/>
          <w:sz w:val="22"/>
          <w:szCs w:val="22"/>
        </w:rPr>
        <w:t>)</w:t>
      </w:r>
      <w:r w:rsidRPr="00FF59CF">
        <w:rPr>
          <w:rFonts w:asciiTheme="minorHAnsi" w:hAnsiTheme="minorHAnsi" w:cstheme="minorHAnsi"/>
          <w:sz w:val="22"/>
          <w:szCs w:val="22"/>
        </w:rPr>
        <w:t xml:space="preserve">. </w:t>
      </w:r>
    </w:p>
    <w:p w14:paraId="5D493060" w14:textId="41232015" w:rsidR="00EC4DAA" w:rsidRPr="00FF59CF" w:rsidRDefault="00EC4DAA" w:rsidP="00FF59CF">
      <w:pPr>
        <w:spacing w:after="0" w:line="288" w:lineRule="auto"/>
        <w:ind w:left="426"/>
        <w:jc w:val="both"/>
        <w:rPr>
          <w:rFonts w:asciiTheme="minorHAnsi" w:hAnsiTheme="minorHAnsi" w:cstheme="minorHAnsi"/>
          <w:sz w:val="22"/>
          <w:szCs w:val="22"/>
          <w:lang w:val="nl-BE"/>
        </w:rPr>
      </w:pPr>
      <w:r w:rsidRPr="00FF59CF">
        <w:rPr>
          <w:rFonts w:asciiTheme="minorHAnsi" w:hAnsiTheme="minorHAnsi" w:cstheme="minorHAnsi"/>
          <w:sz w:val="22"/>
          <w:szCs w:val="22"/>
          <w:lang w:val="nl-BE"/>
        </w:rPr>
        <w:t xml:space="preserve">Via rooster.thomasmore.be &gt; inloggen bij ‘Publiek’ kan je per opleidingsonderdeel terugvinden wanneer de lessen doorgaan. Bij </w:t>
      </w:r>
      <w:r w:rsidR="00FF59CF">
        <w:rPr>
          <w:rFonts w:asciiTheme="minorHAnsi" w:hAnsiTheme="minorHAnsi" w:cstheme="minorHAnsi"/>
          <w:sz w:val="22"/>
          <w:szCs w:val="22"/>
          <w:lang w:val="nl-BE"/>
        </w:rPr>
        <w:t>Z</w:t>
      </w:r>
      <w:r w:rsidRPr="00FF59CF">
        <w:rPr>
          <w:rFonts w:asciiTheme="minorHAnsi" w:hAnsiTheme="minorHAnsi" w:cstheme="minorHAnsi"/>
          <w:sz w:val="22"/>
          <w:szCs w:val="22"/>
          <w:lang w:val="nl-BE"/>
        </w:rPr>
        <w:t xml:space="preserve">oeken selecteer je ‘OPO’. Vervolgens geef je de naam of de Y-code van het opleidingsonderdeel in. De Y-code van opleidingsonderdelen kan je terugvinden in de </w:t>
      </w:r>
      <w:hyperlink r:id="rId12" w:history="1">
        <w:r w:rsidRPr="00FF59CF">
          <w:rPr>
            <w:rStyle w:val="Hyperlink"/>
            <w:rFonts w:asciiTheme="minorHAnsi" w:hAnsiTheme="minorHAnsi" w:cstheme="minorHAnsi"/>
            <w:sz w:val="22"/>
            <w:szCs w:val="22"/>
            <w:lang w:val="nl-BE"/>
          </w:rPr>
          <w:t>pr</w:t>
        </w:r>
        <w:r w:rsidRPr="00FF59CF">
          <w:rPr>
            <w:rStyle w:val="Hyperlink"/>
            <w:rFonts w:asciiTheme="minorHAnsi" w:hAnsiTheme="minorHAnsi" w:cstheme="minorHAnsi"/>
            <w:sz w:val="22"/>
            <w:szCs w:val="22"/>
            <w:lang w:val="nl-BE"/>
          </w:rPr>
          <w:t>o</w:t>
        </w:r>
        <w:r w:rsidRPr="00FF59CF">
          <w:rPr>
            <w:rStyle w:val="Hyperlink"/>
            <w:rFonts w:asciiTheme="minorHAnsi" w:hAnsiTheme="minorHAnsi" w:cstheme="minorHAnsi"/>
            <w:sz w:val="22"/>
            <w:szCs w:val="22"/>
            <w:lang w:val="nl-BE"/>
          </w:rPr>
          <w:t>grammagids</w:t>
        </w:r>
      </w:hyperlink>
      <w:r w:rsidRPr="00FF59CF">
        <w:rPr>
          <w:rFonts w:asciiTheme="minorHAnsi" w:hAnsiTheme="minorHAnsi" w:cstheme="minorHAnsi"/>
          <w:sz w:val="22"/>
          <w:szCs w:val="22"/>
          <w:lang w:val="nl-BE"/>
        </w:rPr>
        <w:t>. Bij ‘Resultaat’ klik je op het opleidingsonderdeel waarvan je het lessenrooster wil bekijken en vervolgens klik je op ‘Toon rooster’.</w:t>
      </w:r>
    </w:p>
    <w:p w14:paraId="743C3808" w14:textId="2114CC7B" w:rsidR="008E634F" w:rsidRPr="00FF59CF" w:rsidRDefault="00EC4DAA" w:rsidP="00FF59CF">
      <w:pPr>
        <w:spacing w:after="0" w:line="288" w:lineRule="auto"/>
        <w:ind w:left="426"/>
        <w:jc w:val="both"/>
        <w:rPr>
          <w:rFonts w:asciiTheme="minorHAnsi" w:hAnsiTheme="minorHAnsi" w:cstheme="minorHAnsi"/>
          <w:sz w:val="22"/>
          <w:szCs w:val="22"/>
        </w:rPr>
      </w:pPr>
      <w:r w:rsidRPr="00FF59CF">
        <w:rPr>
          <w:rFonts w:asciiTheme="minorHAnsi" w:hAnsiTheme="minorHAnsi" w:cstheme="minorHAnsi"/>
          <w:sz w:val="22"/>
          <w:szCs w:val="22"/>
          <w:u w:val="single"/>
          <w:lang w:val="nl-BE"/>
        </w:rPr>
        <w:t>Belangrijk</w:t>
      </w:r>
      <w:r w:rsidRPr="00FF59CF">
        <w:rPr>
          <w:rFonts w:asciiTheme="minorHAnsi" w:hAnsiTheme="minorHAnsi" w:cstheme="minorHAnsi"/>
          <w:sz w:val="22"/>
          <w:szCs w:val="22"/>
          <w:lang w:val="nl-BE"/>
        </w:rPr>
        <w:t xml:space="preserve">: doorloop de kalender zeker tot het einde van het semester om zeker te zijn </w:t>
      </w:r>
      <w:r w:rsidR="008E634F" w:rsidRPr="00FF59CF">
        <w:rPr>
          <w:rFonts w:asciiTheme="minorHAnsi" w:hAnsiTheme="minorHAnsi" w:cstheme="minorHAnsi"/>
          <w:sz w:val="22"/>
          <w:szCs w:val="22"/>
        </w:rPr>
        <w:t xml:space="preserve">dat je een groep aanvraagt die je overlap </w:t>
      </w:r>
      <w:r w:rsidR="008E634F" w:rsidRPr="00FF59CF">
        <w:rPr>
          <w:rFonts w:asciiTheme="minorHAnsi" w:hAnsiTheme="minorHAnsi" w:cstheme="minorHAnsi"/>
          <w:sz w:val="22"/>
          <w:szCs w:val="22"/>
          <w:u w:val="single"/>
        </w:rPr>
        <w:t>elke lesweek</w:t>
      </w:r>
      <w:r w:rsidR="008E634F" w:rsidRPr="00FF59CF">
        <w:rPr>
          <w:rFonts w:asciiTheme="minorHAnsi" w:hAnsiTheme="minorHAnsi" w:cstheme="minorHAnsi"/>
          <w:sz w:val="22"/>
          <w:szCs w:val="22"/>
        </w:rPr>
        <w:t xml:space="preserve"> voorkomt. Er zal niet gecontroleerd worden of je </w:t>
      </w:r>
      <w:r w:rsidR="00BA0672" w:rsidRPr="00FF59CF">
        <w:rPr>
          <w:rFonts w:asciiTheme="minorHAnsi" w:hAnsiTheme="minorHAnsi" w:cstheme="minorHAnsi"/>
          <w:sz w:val="22"/>
          <w:szCs w:val="22"/>
        </w:rPr>
        <w:t>aanvraag de overlap voorkomt</w:t>
      </w:r>
      <w:r w:rsidR="008E634F" w:rsidRPr="00FF59CF">
        <w:rPr>
          <w:rFonts w:asciiTheme="minorHAnsi" w:hAnsiTheme="minorHAnsi" w:cstheme="minorHAnsi"/>
          <w:sz w:val="22"/>
          <w:szCs w:val="22"/>
        </w:rPr>
        <w:t>.</w:t>
      </w:r>
      <w:r w:rsidR="00BA0672" w:rsidRPr="00FF59CF">
        <w:rPr>
          <w:rFonts w:asciiTheme="minorHAnsi" w:hAnsiTheme="minorHAnsi" w:cstheme="minorHAnsi"/>
          <w:sz w:val="22"/>
          <w:szCs w:val="22"/>
        </w:rPr>
        <w:t xml:space="preserve"> Dit is je eigen verantwoordelijkheid. </w:t>
      </w:r>
      <w:r w:rsidR="008E634F" w:rsidRPr="00FF59CF">
        <w:rPr>
          <w:rFonts w:asciiTheme="minorHAnsi" w:hAnsiTheme="minorHAnsi" w:cstheme="minorHAnsi"/>
          <w:sz w:val="22"/>
          <w:szCs w:val="22"/>
        </w:rPr>
        <w:t xml:space="preserve"> </w:t>
      </w:r>
    </w:p>
    <w:p w14:paraId="61A54721" w14:textId="47A9E7C3" w:rsidR="00A50A88" w:rsidRPr="00FF59CF" w:rsidRDefault="00BA0672" w:rsidP="00FF59CF">
      <w:pPr>
        <w:spacing w:after="0" w:line="288" w:lineRule="auto"/>
        <w:ind w:left="426"/>
        <w:jc w:val="both"/>
        <w:rPr>
          <w:rFonts w:asciiTheme="minorHAnsi" w:hAnsiTheme="minorHAnsi" w:cstheme="minorHAnsi"/>
          <w:sz w:val="22"/>
          <w:szCs w:val="22"/>
        </w:rPr>
      </w:pPr>
      <w:r w:rsidRPr="00FF59CF">
        <w:rPr>
          <w:rFonts w:asciiTheme="minorHAnsi" w:hAnsiTheme="minorHAnsi" w:cstheme="minorHAnsi"/>
          <w:sz w:val="22"/>
          <w:szCs w:val="22"/>
        </w:rPr>
        <w:t xml:space="preserve">De opleiding streeft ernaar om de grootte van iedere groep zo gelijk mogelijk te maken. Indien er meerdere groepen een oplossing kunnen bieden voor je overlap, kiest de opleiding, op basis van dit principe, in welke groep je terecht komt. </w:t>
      </w:r>
    </w:p>
    <w:p w14:paraId="23D53C5E" w14:textId="5C2D0B2A" w:rsidR="00FF59CF" w:rsidRDefault="00FF59CF" w:rsidP="00FF59CF">
      <w:pPr>
        <w:pStyle w:val="Lijstalinea"/>
        <w:numPr>
          <w:ilvl w:val="0"/>
          <w:numId w:val="16"/>
        </w:numPr>
        <w:spacing w:after="0" w:line="288" w:lineRule="auto"/>
        <w:ind w:left="426"/>
        <w:jc w:val="both"/>
        <w:rPr>
          <w:rFonts w:asciiTheme="minorHAnsi" w:hAnsiTheme="minorHAnsi" w:cstheme="minorHAnsi"/>
          <w:sz w:val="22"/>
          <w:szCs w:val="22"/>
        </w:rPr>
      </w:pPr>
      <w:r w:rsidRPr="00FF59CF">
        <w:rPr>
          <w:rFonts w:asciiTheme="minorHAnsi" w:hAnsiTheme="minorHAnsi" w:cstheme="minorHAnsi"/>
          <w:sz w:val="22"/>
          <w:szCs w:val="22"/>
        </w:rPr>
        <w:t xml:space="preserve">Je stuurt dit document, samen met de bijlage, door naar </w:t>
      </w:r>
      <w:hyperlink r:id="rId13" w:history="1">
        <w:r w:rsidRPr="00FF59CF">
          <w:rPr>
            <w:rStyle w:val="Hyperlink"/>
            <w:rFonts w:asciiTheme="minorHAnsi" w:hAnsiTheme="minorHAnsi" w:cstheme="minorHAnsi"/>
            <w:sz w:val="22"/>
            <w:szCs w:val="22"/>
          </w:rPr>
          <w:t>info.sanderus@thomasmore.be</w:t>
        </w:r>
      </w:hyperlink>
      <w:r w:rsidRPr="00FF59CF">
        <w:rPr>
          <w:rFonts w:asciiTheme="minorHAnsi" w:hAnsiTheme="minorHAnsi" w:cstheme="minorHAnsi"/>
          <w:sz w:val="22"/>
          <w:szCs w:val="22"/>
        </w:rPr>
        <w:t>. Indien je de bijlage niet toevoegt, is je aanvraag ongeldig</w:t>
      </w:r>
      <w:r>
        <w:rPr>
          <w:rFonts w:asciiTheme="minorHAnsi" w:hAnsiTheme="minorHAnsi" w:cstheme="minorHAnsi"/>
          <w:sz w:val="22"/>
          <w:szCs w:val="22"/>
        </w:rPr>
        <w:t>.</w:t>
      </w:r>
    </w:p>
    <w:p w14:paraId="5823986A" w14:textId="3F79A240" w:rsidR="008E634F" w:rsidRPr="00FF59CF" w:rsidRDefault="00A50A88" w:rsidP="00FF59CF">
      <w:pPr>
        <w:pStyle w:val="Lijstalinea"/>
        <w:numPr>
          <w:ilvl w:val="0"/>
          <w:numId w:val="16"/>
        </w:numPr>
        <w:spacing w:after="0" w:line="288" w:lineRule="auto"/>
        <w:ind w:left="426"/>
        <w:jc w:val="both"/>
        <w:rPr>
          <w:rFonts w:asciiTheme="minorHAnsi" w:hAnsiTheme="minorHAnsi" w:cstheme="minorHAnsi"/>
          <w:sz w:val="22"/>
          <w:szCs w:val="22"/>
        </w:rPr>
      </w:pPr>
      <w:r w:rsidRPr="00FF59CF">
        <w:rPr>
          <w:rFonts w:asciiTheme="minorHAnsi" w:hAnsiTheme="minorHAnsi" w:cstheme="minorHAnsi"/>
          <w:sz w:val="22"/>
          <w:szCs w:val="22"/>
        </w:rPr>
        <w:t xml:space="preserve">Je aanvraag dient ingeleverd te worden </w:t>
      </w:r>
      <w:r w:rsidRPr="00FF59CF">
        <w:rPr>
          <w:rFonts w:asciiTheme="minorHAnsi" w:hAnsiTheme="minorHAnsi" w:cstheme="minorHAnsi"/>
          <w:b/>
          <w:sz w:val="22"/>
          <w:szCs w:val="22"/>
        </w:rPr>
        <w:t>ten laatste</w:t>
      </w:r>
      <w:r w:rsidR="00EC4DAA" w:rsidRPr="00FF59CF">
        <w:rPr>
          <w:rFonts w:asciiTheme="minorHAnsi" w:hAnsiTheme="minorHAnsi" w:cstheme="minorHAnsi"/>
          <w:sz w:val="22"/>
          <w:szCs w:val="22"/>
        </w:rPr>
        <w:t xml:space="preserve"> </w:t>
      </w:r>
      <w:r w:rsidR="00FF59CF" w:rsidRPr="00FF59CF">
        <w:rPr>
          <w:rFonts w:asciiTheme="minorHAnsi" w:hAnsiTheme="minorHAnsi" w:cstheme="minorHAnsi"/>
          <w:b/>
          <w:sz w:val="22"/>
          <w:szCs w:val="22"/>
        </w:rPr>
        <w:t>voor</w:t>
      </w:r>
      <w:r w:rsidR="00EC4DAA" w:rsidRPr="00FF59CF">
        <w:rPr>
          <w:rFonts w:asciiTheme="minorHAnsi" w:hAnsiTheme="minorHAnsi" w:cstheme="minorHAnsi"/>
          <w:b/>
          <w:sz w:val="22"/>
          <w:szCs w:val="22"/>
        </w:rPr>
        <w:t xml:space="preserve"> de</w:t>
      </w:r>
      <w:r w:rsidR="00EC4DAA" w:rsidRPr="00FF59CF">
        <w:rPr>
          <w:rFonts w:asciiTheme="minorHAnsi" w:hAnsiTheme="minorHAnsi" w:cstheme="minorHAnsi"/>
          <w:sz w:val="22"/>
          <w:szCs w:val="22"/>
        </w:rPr>
        <w:t xml:space="preserve"> </w:t>
      </w:r>
      <w:r w:rsidR="00EC4DAA" w:rsidRPr="00FF59CF">
        <w:rPr>
          <w:rFonts w:asciiTheme="minorHAnsi" w:hAnsiTheme="minorHAnsi" w:cstheme="minorHAnsi"/>
          <w:b/>
          <w:sz w:val="22"/>
          <w:szCs w:val="22"/>
        </w:rPr>
        <w:t>tweede woensdag van het semester</w:t>
      </w:r>
      <w:r w:rsidR="00EC4DAA" w:rsidRPr="00FF59CF">
        <w:rPr>
          <w:rFonts w:asciiTheme="minorHAnsi" w:hAnsiTheme="minorHAnsi" w:cstheme="minorHAnsi"/>
          <w:sz w:val="22"/>
          <w:szCs w:val="22"/>
        </w:rPr>
        <w:t>.</w:t>
      </w:r>
      <w:r w:rsidRPr="00FF59CF">
        <w:rPr>
          <w:rFonts w:asciiTheme="minorHAnsi" w:hAnsiTheme="minorHAnsi" w:cstheme="minorHAnsi"/>
          <w:sz w:val="22"/>
          <w:szCs w:val="22"/>
        </w:rPr>
        <w:t xml:space="preserve"> </w:t>
      </w:r>
    </w:p>
    <w:p w14:paraId="689AFD56" w14:textId="58E67FA7" w:rsidR="008E634F" w:rsidRPr="00FF59CF" w:rsidRDefault="008E634F" w:rsidP="00FF59CF">
      <w:pPr>
        <w:spacing w:after="0" w:line="288" w:lineRule="auto"/>
        <w:rPr>
          <w:rFonts w:asciiTheme="minorHAnsi" w:hAnsiTheme="minorHAnsi" w:cstheme="minorHAnsi"/>
          <w:sz w:val="22"/>
          <w:szCs w:val="22"/>
        </w:rPr>
      </w:pPr>
      <w:r w:rsidRPr="00FF59CF">
        <w:rPr>
          <w:rFonts w:asciiTheme="minorHAnsi" w:hAnsiTheme="minorHAnsi" w:cstheme="minorHAnsi"/>
          <w:sz w:val="22"/>
          <w:szCs w:val="22"/>
        </w:rPr>
        <w:t xml:space="preserve"> </w:t>
      </w:r>
    </w:p>
    <w:p w14:paraId="7FCD54C4" w14:textId="77777777" w:rsidR="00EC4DAA" w:rsidRPr="00FF59CF" w:rsidRDefault="00EC4DAA" w:rsidP="00FF59CF">
      <w:pPr>
        <w:spacing w:after="0" w:line="288" w:lineRule="auto"/>
        <w:ind w:left="-5"/>
        <w:rPr>
          <w:rFonts w:asciiTheme="minorHAnsi" w:hAnsiTheme="minorHAnsi" w:cstheme="minorHAnsi"/>
          <w:sz w:val="22"/>
          <w:szCs w:val="22"/>
        </w:rPr>
      </w:pPr>
    </w:p>
    <w:p w14:paraId="1CF5BC7D" w14:textId="4FC2D0B3" w:rsidR="008E634F" w:rsidRPr="00FF59CF" w:rsidRDefault="008E634F" w:rsidP="00FF59CF">
      <w:pPr>
        <w:spacing w:after="0" w:line="288" w:lineRule="auto"/>
        <w:ind w:left="-5"/>
        <w:rPr>
          <w:rFonts w:asciiTheme="minorHAnsi" w:hAnsiTheme="minorHAnsi" w:cstheme="minorHAnsi"/>
          <w:sz w:val="22"/>
          <w:szCs w:val="22"/>
        </w:rPr>
      </w:pPr>
      <w:r w:rsidRPr="00FF59CF">
        <w:rPr>
          <w:rFonts w:asciiTheme="minorHAnsi" w:hAnsiTheme="minorHAnsi" w:cstheme="minorHAnsi"/>
          <w:sz w:val="22"/>
          <w:szCs w:val="22"/>
        </w:rPr>
        <w:t>Met vriendelijke groet</w:t>
      </w:r>
      <w:r w:rsidR="00EC4DAA" w:rsidRPr="00FF59CF">
        <w:rPr>
          <w:rFonts w:asciiTheme="minorHAnsi" w:hAnsiTheme="minorHAnsi" w:cstheme="minorHAnsi"/>
          <w:sz w:val="22"/>
          <w:szCs w:val="22"/>
        </w:rPr>
        <w:t>,</w:t>
      </w:r>
      <w:r w:rsidRPr="00FF59CF">
        <w:rPr>
          <w:rFonts w:asciiTheme="minorHAnsi" w:hAnsiTheme="minorHAnsi" w:cstheme="minorHAnsi"/>
          <w:sz w:val="22"/>
          <w:szCs w:val="22"/>
        </w:rPr>
        <w:t xml:space="preserve"> </w:t>
      </w:r>
    </w:p>
    <w:p w14:paraId="631EAF0D" w14:textId="3B8CD3E1" w:rsidR="00F40A58" w:rsidRPr="00FF59CF" w:rsidRDefault="00A50A88" w:rsidP="00FF59CF">
      <w:pPr>
        <w:spacing w:after="0" w:line="288" w:lineRule="auto"/>
        <w:rPr>
          <w:rFonts w:asciiTheme="minorHAnsi" w:hAnsiTheme="minorHAnsi" w:cstheme="minorHAnsi"/>
          <w:sz w:val="22"/>
          <w:szCs w:val="22"/>
        </w:rPr>
      </w:pPr>
      <w:r w:rsidRPr="00FF59CF">
        <w:rPr>
          <w:rFonts w:asciiTheme="minorHAnsi" w:hAnsiTheme="minorHAnsi" w:cstheme="minorHAnsi"/>
          <w:sz w:val="22"/>
          <w:szCs w:val="22"/>
        </w:rPr>
        <w:t>Het docententeam</w:t>
      </w:r>
      <w:r w:rsidR="008E634F" w:rsidRPr="00FF59CF">
        <w:rPr>
          <w:rFonts w:asciiTheme="minorHAnsi" w:hAnsiTheme="minorHAnsi" w:cstheme="minorHAnsi"/>
          <w:sz w:val="22"/>
          <w:szCs w:val="22"/>
        </w:rPr>
        <w:t xml:space="preserve"> Toegepaste Psychologie</w:t>
      </w:r>
      <w:r w:rsidR="008E634F" w:rsidRPr="00FF59CF">
        <w:rPr>
          <w:rFonts w:asciiTheme="minorHAnsi" w:eastAsia="Verdana" w:hAnsiTheme="minorHAnsi" w:cstheme="minorHAnsi"/>
          <w:sz w:val="22"/>
          <w:szCs w:val="22"/>
        </w:rPr>
        <w:t xml:space="preserve"> </w:t>
      </w:r>
      <w:bookmarkStart w:id="0" w:name="_GoBack"/>
      <w:bookmarkEnd w:id="0"/>
    </w:p>
    <w:sectPr w:rsidR="00F40A58" w:rsidRPr="00FF59CF" w:rsidSect="00FF59CF">
      <w:footerReference w:type="default" r:id="rId14"/>
      <w:footerReference w:type="first" r:id="rId15"/>
      <w:pgSz w:w="11879" w:h="16800" w:code="9"/>
      <w:pgMar w:top="851" w:right="1106" w:bottom="851" w:left="851" w:header="567" w:footer="73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DC8BB" w14:textId="77777777" w:rsidR="00E951DA" w:rsidRDefault="00E951DA" w:rsidP="008F5B9C">
      <w:pPr>
        <w:spacing w:after="0"/>
      </w:pPr>
      <w:r>
        <w:separator/>
      </w:r>
    </w:p>
  </w:endnote>
  <w:endnote w:type="continuationSeparator" w:id="0">
    <w:p w14:paraId="319DFEF6" w14:textId="77777777" w:rsidR="00E951DA" w:rsidRDefault="00E951DA" w:rsidP="008F5B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E2595" w14:textId="06280724" w:rsidR="006721DC" w:rsidRPr="003E7A28" w:rsidRDefault="006721DC" w:rsidP="003E7A28">
    <w:pPr>
      <w:pStyle w:val="Voettekst"/>
      <w:tabs>
        <w:tab w:val="clear" w:pos="4536"/>
        <w:tab w:val="clear" w:pos="9072"/>
        <w:tab w:val="right" w:pos="8789"/>
      </w:tabs>
      <w:spacing w:before="240"/>
      <w:rPr>
        <w:szCs w:val="16"/>
      </w:rPr>
    </w:pPr>
    <w:r w:rsidRPr="00EA3B59">
      <w:rPr>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DAE54" w14:textId="77777777" w:rsidR="006721DC" w:rsidRPr="003E7A28" w:rsidRDefault="007A37D9" w:rsidP="003E7A28">
    <w:pPr>
      <w:pStyle w:val="Voettekst"/>
      <w:tabs>
        <w:tab w:val="clear" w:pos="4536"/>
        <w:tab w:val="clear" w:pos="9072"/>
        <w:tab w:val="right" w:pos="8789"/>
      </w:tabs>
      <w:spacing w:before="240"/>
      <w:rPr>
        <w:szCs w:val="16"/>
      </w:rPr>
    </w:pPr>
    <w:r>
      <w:rPr>
        <w:noProof/>
        <w:szCs w:val="16"/>
      </w:rPr>
      <w:fldChar w:fldCharType="begin"/>
    </w:r>
    <w:r>
      <w:rPr>
        <w:noProof/>
        <w:szCs w:val="16"/>
      </w:rPr>
      <w:instrText xml:space="preserve"> FILENAME   \* MERGEFORMAT </w:instrText>
    </w:r>
    <w:r>
      <w:rPr>
        <w:noProof/>
        <w:szCs w:val="16"/>
      </w:rPr>
      <w:fldChar w:fldCharType="separate"/>
    </w:r>
    <w:r w:rsidR="006721DC" w:rsidRPr="006721DC">
      <w:rPr>
        <w:noProof/>
        <w:szCs w:val="16"/>
      </w:rPr>
      <w:t>TM-SKZ-2012-002-Documentsjabloon</w:t>
    </w:r>
    <w:r w:rsidR="006721DC">
      <w:rPr>
        <w:noProof/>
      </w:rPr>
      <w:t>_staand_zw_geen koptekst</w:t>
    </w:r>
    <w:r>
      <w:rPr>
        <w:noProof/>
      </w:rPr>
      <w:fldChar w:fldCharType="end"/>
    </w:r>
    <w:r w:rsidR="006721DC" w:rsidRPr="00EA3B59">
      <w:rPr>
        <w:szCs w:val="16"/>
      </w:rPr>
      <w:tab/>
      <w:t xml:space="preserve">Pagina </w:t>
    </w:r>
    <w:r w:rsidR="00DF277F">
      <w:fldChar w:fldCharType="begin"/>
    </w:r>
    <w:r w:rsidR="006721DC">
      <w:instrText xml:space="preserve"> PAGE  \* Arabic  \* MERGEFORMAT </w:instrText>
    </w:r>
    <w:r w:rsidR="00DF277F">
      <w:fldChar w:fldCharType="separate"/>
    </w:r>
    <w:r w:rsidR="00F054C1" w:rsidRPr="00F054C1">
      <w:rPr>
        <w:noProof/>
        <w:szCs w:val="16"/>
      </w:rPr>
      <w:t>1</w:t>
    </w:r>
    <w:r w:rsidR="00DF277F">
      <w:rPr>
        <w:noProof/>
        <w:szCs w:val="16"/>
      </w:rPr>
      <w:fldChar w:fldCharType="end"/>
    </w:r>
    <w:r w:rsidR="006721DC" w:rsidRPr="00EA3B59">
      <w:rPr>
        <w:szCs w:val="16"/>
      </w:rPr>
      <w:t xml:space="preserve"> van </w:t>
    </w:r>
    <w:r>
      <w:rPr>
        <w:noProof/>
        <w:szCs w:val="16"/>
      </w:rPr>
      <w:fldChar w:fldCharType="begin"/>
    </w:r>
    <w:r>
      <w:rPr>
        <w:noProof/>
        <w:szCs w:val="16"/>
      </w:rPr>
      <w:instrText xml:space="preserve"> NUMPAGES  \* Arabic  \* MERGEFORMAT </w:instrText>
    </w:r>
    <w:r>
      <w:rPr>
        <w:noProof/>
        <w:szCs w:val="16"/>
      </w:rPr>
      <w:fldChar w:fldCharType="separate"/>
    </w:r>
    <w:r w:rsidR="00F054C1" w:rsidRPr="00F054C1">
      <w:rPr>
        <w:noProof/>
        <w:szCs w:val="16"/>
      </w:rPr>
      <w:t>2</w:t>
    </w:r>
    <w:r>
      <w:rPr>
        <w:noProof/>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347C1" w14:textId="77777777" w:rsidR="00E951DA" w:rsidRDefault="00E951DA" w:rsidP="008F5B9C">
      <w:pPr>
        <w:spacing w:after="0"/>
      </w:pPr>
      <w:r>
        <w:separator/>
      </w:r>
    </w:p>
  </w:footnote>
  <w:footnote w:type="continuationSeparator" w:id="0">
    <w:p w14:paraId="3B08CE5C" w14:textId="77777777" w:rsidR="00E951DA" w:rsidRDefault="00E951DA" w:rsidP="008F5B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1E49"/>
    <w:multiLevelType w:val="hybridMultilevel"/>
    <w:tmpl w:val="229298BC"/>
    <w:lvl w:ilvl="0" w:tplc="067C1ABC">
      <w:start w:val="1"/>
      <w:numFmt w:val="bullet"/>
      <w:pStyle w:val="Lijstalinea"/>
      <w:lvlText w:val="­"/>
      <w:lvlJc w:val="left"/>
      <w:pPr>
        <w:ind w:left="890" w:hanging="360"/>
      </w:pPr>
      <w:rPr>
        <w:rFonts w:ascii="Courier New" w:hAnsi="Courier New"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E1E5896"/>
    <w:multiLevelType w:val="multilevel"/>
    <w:tmpl w:val="057A6C1E"/>
    <w:lvl w:ilvl="0">
      <w:start w:val="1"/>
      <w:numFmt w:val="none"/>
      <w:lvlText w:val="- "/>
      <w:lvlJc w:val="left"/>
      <w:pPr>
        <w:ind w:left="170" w:hanging="170"/>
      </w:pPr>
      <w:rPr>
        <w:rFonts w:hint="default"/>
      </w:rPr>
    </w:lvl>
    <w:lvl w:ilvl="1">
      <w:start w:val="1"/>
      <w:numFmt w:val="none"/>
      <w:lvlText w:val="- "/>
      <w:lvlJc w:val="left"/>
      <w:pPr>
        <w:tabs>
          <w:tab w:val="num" w:pos="340"/>
        </w:tabs>
        <w:ind w:left="624" w:hanging="284"/>
      </w:pPr>
      <w:rPr>
        <w:rFonts w:hint="default"/>
      </w:rPr>
    </w:lvl>
    <w:lvl w:ilvl="2">
      <w:start w:val="1"/>
      <w:numFmt w:val="none"/>
      <w:lvlText w:val="- "/>
      <w:lvlJc w:val="left"/>
      <w:pPr>
        <w:ind w:left="907" w:hanging="22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14D76D6"/>
    <w:multiLevelType w:val="hybridMultilevel"/>
    <w:tmpl w:val="897AA178"/>
    <w:lvl w:ilvl="0" w:tplc="1D663926">
      <w:start w:val="1"/>
      <w:numFmt w:val="bullet"/>
      <w:lvlText w:val=""/>
      <w:lvlJc w:val="left"/>
      <w:pPr>
        <w:ind w:left="1428" w:hanging="360"/>
      </w:pPr>
      <w:rPr>
        <w:rFonts w:ascii="Symbol" w:hAnsi="Symbol" w:hint="default"/>
      </w:rPr>
    </w:lvl>
    <w:lvl w:ilvl="1" w:tplc="BCA0E08A">
      <w:start w:val="1"/>
      <w:numFmt w:val="bullet"/>
      <w:lvlText w:val="o"/>
      <w:lvlJc w:val="left"/>
      <w:pPr>
        <w:ind w:left="2148" w:hanging="360"/>
      </w:pPr>
      <w:rPr>
        <w:rFonts w:ascii="Courier New" w:hAnsi="Courier New" w:cs="Courier New" w:hint="default"/>
      </w:rPr>
    </w:lvl>
    <w:lvl w:ilvl="2" w:tplc="95F42A76" w:tentative="1">
      <w:start w:val="1"/>
      <w:numFmt w:val="bullet"/>
      <w:lvlText w:val=""/>
      <w:lvlJc w:val="left"/>
      <w:pPr>
        <w:ind w:left="2868" w:hanging="360"/>
      </w:pPr>
      <w:rPr>
        <w:rFonts w:ascii="Wingdings" w:hAnsi="Wingdings" w:hint="default"/>
      </w:rPr>
    </w:lvl>
    <w:lvl w:ilvl="3" w:tplc="3668A49C" w:tentative="1">
      <w:start w:val="1"/>
      <w:numFmt w:val="bullet"/>
      <w:lvlText w:val=""/>
      <w:lvlJc w:val="left"/>
      <w:pPr>
        <w:ind w:left="3588" w:hanging="360"/>
      </w:pPr>
      <w:rPr>
        <w:rFonts w:ascii="Symbol" w:hAnsi="Symbol" w:hint="default"/>
      </w:rPr>
    </w:lvl>
    <w:lvl w:ilvl="4" w:tplc="6BFADF7A" w:tentative="1">
      <w:start w:val="1"/>
      <w:numFmt w:val="bullet"/>
      <w:lvlText w:val="o"/>
      <w:lvlJc w:val="left"/>
      <w:pPr>
        <w:ind w:left="4308" w:hanging="360"/>
      </w:pPr>
      <w:rPr>
        <w:rFonts w:ascii="Courier New" w:hAnsi="Courier New" w:cs="Courier New" w:hint="default"/>
      </w:rPr>
    </w:lvl>
    <w:lvl w:ilvl="5" w:tplc="F0C0A5B6" w:tentative="1">
      <w:start w:val="1"/>
      <w:numFmt w:val="bullet"/>
      <w:lvlText w:val=""/>
      <w:lvlJc w:val="left"/>
      <w:pPr>
        <w:ind w:left="5028" w:hanging="360"/>
      </w:pPr>
      <w:rPr>
        <w:rFonts w:ascii="Wingdings" w:hAnsi="Wingdings" w:hint="default"/>
      </w:rPr>
    </w:lvl>
    <w:lvl w:ilvl="6" w:tplc="BED45D5A" w:tentative="1">
      <w:start w:val="1"/>
      <w:numFmt w:val="bullet"/>
      <w:lvlText w:val=""/>
      <w:lvlJc w:val="left"/>
      <w:pPr>
        <w:ind w:left="5748" w:hanging="360"/>
      </w:pPr>
      <w:rPr>
        <w:rFonts w:ascii="Symbol" w:hAnsi="Symbol" w:hint="default"/>
      </w:rPr>
    </w:lvl>
    <w:lvl w:ilvl="7" w:tplc="B87844F0" w:tentative="1">
      <w:start w:val="1"/>
      <w:numFmt w:val="bullet"/>
      <w:lvlText w:val="o"/>
      <w:lvlJc w:val="left"/>
      <w:pPr>
        <w:ind w:left="6468" w:hanging="360"/>
      </w:pPr>
      <w:rPr>
        <w:rFonts w:ascii="Courier New" w:hAnsi="Courier New" w:cs="Courier New" w:hint="default"/>
      </w:rPr>
    </w:lvl>
    <w:lvl w:ilvl="8" w:tplc="2A34994C" w:tentative="1">
      <w:start w:val="1"/>
      <w:numFmt w:val="bullet"/>
      <w:lvlText w:val=""/>
      <w:lvlJc w:val="left"/>
      <w:pPr>
        <w:ind w:left="7188" w:hanging="360"/>
      </w:pPr>
      <w:rPr>
        <w:rFonts w:ascii="Wingdings" w:hAnsi="Wingdings" w:hint="default"/>
      </w:rPr>
    </w:lvl>
  </w:abstractNum>
  <w:abstractNum w:abstractNumId="3" w15:restartNumberingAfterBreak="0">
    <w:nsid w:val="28306FBF"/>
    <w:multiLevelType w:val="hybridMultilevel"/>
    <w:tmpl w:val="A484E0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DD0463A"/>
    <w:multiLevelType w:val="multilevel"/>
    <w:tmpl w:val="057A6C1E"/>
    <w:lvl w:ilvl="0">
      <w:start w:val="1"/>
      <w:numFmt w:val="none"/>
      <w:lvlText w:val="- "/>
      <w:lvlJc w:val="left"/>
      <w:pPr>
        <w:ind w:left="170" w:hanging="170"/>
      </w:pPr>
      <w:rPr>
        <w:rFonts w:hint="default"/>
      </w:rPr>
    </w:lvl>
    <w:lvl w:ilvl="1">
      <w:start w:val="1"/>
      <w:numFmt w:val="none"/>
      <w:lvlText w:val="- "/>
      <w:lvlJc w:val="left"/>
      <w:pPr>
        <w:tabs>
          <w:tab w:val="num" w:pos="340"/>
        </w:tabs>
        <w:ind w:left="624" w:hanging="284"/>
      </w:pPr>
      <w:rPr>
        <w:rFonts w:hint="default"/>
      </w:rPr>
    </w:lvl>
    <w:lvl w:ilvl="2">
      <w:start w:val="1"/>
      <w:numFmt w:val="none"/>
      <w:lvlText w:val="- "/>
      <w:lvlJc w:val="left"/>
      <w:pPr>
        <w:ind w:left="907" w:hanging="22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39C7406D"/>
    <w:multiLevelType w:val="multilevel"/>
    <w:tmpl w:val="0813001D"/>
    <w:styleLink w:val="opsommingstreepjes"/>
    <w:lvl w:ilvl="0">
      <w:start w:val="1"/>
      <w:numFmt w:val="bullet"/>
      <w:lvlText w:val=""/>
      <w:lvlJc w:val="left"/>
      <w:pPr>
        <w:ind w:left="360" w:hanging="360"/>
      </w:pPr>
      <w:rPr>
        <w:rFonts w:ascii="Symbol" w:hAnsi="Symbol" w:hint="default"/>
        <w:color w:val="auto"/>
      </w:rPr>
    </w:lvl>
    <w:lvl w:ilvl="1">
      <w:start w:val="1"/>
      <w:numFmt w:val="bullet"/>
      <w:lvlText w:val=""/>
      <w:lvlJc w:val="left"/>
      <w:pPr>
        <w:ind w:left="1068" w:hanging="360"/>
      </w:pPr>
      <w:rPr>
        <w:rFonts w:ascii="Symbol" w:hAnsi="Symbol" w:hint="default"/>
        <w:color w:val="auto"/>
      </w:rPr>
    </w:lvl>
    <w:lvl w:ilvl="2">
      <w:start w:val="1"/>
      <w:numFmt w:val="bullet"/>
      <w:lvlText w:val=""/>
      <w:lvlJc w:val="left"/>
      <w:pPr>
        <w:ind w:left="1776" w:hanging="360"/>
      </w:pPr>
      <w:rPr>
        <w:rFonts w:ascii="Symbol" w:hAnsi="Symbol" w:hint="default"/>
        <w:color w:val="auto"/>
      </w:rPr>
    </w:lvl>
    <w:lvl w:ilvl="3">
      <w:start w:val="1"/>
      <w:numFmt w:val="bullet"/>
      <w:lvlText w:val=""/>
      <w:lvlJc w:val="left"/>
      <w:pPr>
        <w:ind w:left="2484"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CA5FF3"/>
    <w:multiLevelType w:val="hybridMultilevel"/>
    <w:tmpl w:val="7ACA196E"/>
    <w:lvl w:ilvl="0" w:tplc="3B964EA8">
      <w:start w:val="1"/>
      <w:numFmt w:val="bullet"/>
      <w:lvlText w:val=""/>
      <w:lvlJc w:val="left"/>
      <w:pPr>
        <w:ind w:left="720" w:hanging="360"/>
      </w:pPr>
      <w:rPr>
        <w:rFonts w:ascii="Symbol" w:hAnsi="Symbol" w:hint="default"/>
      </w:rPr>
    </w:lvl>
    <w:lvl w:ilvl="1" w:tplc="DBD2B532">
      <w:start w:val="1"/>
      <w:numFmt w:val="bullet"/>
      <w:lvlText w:val="o"/>
      <w:lvlJc w:val="left"/>
      <w:pPr>
        <w:ind w:left="1440" w:hanging="360"/>
      </w:pPr>
      <w:rPr>
        <w:rFonts w:ascii="Courier New" w:hAnsi="Courier New" w:cs="Courier New" w:hint="default"/>
      </w:rPr>
    </w:lvl>
    <w:lvl w:ilvl="2" w:tplc="AEB01D32" w:tentative="1">
      <w:start w:val="1"/>
      <w:numFmt w:val="bullet"/>
      <w:lvlText w:val=""/>
      <w:lvlJc w:val="left"/>
      <w:pPr>
        <w:ind w:left="2160" w:hanging="360"/>
      </w:pPr>
      <w:rPr>
        <w:rFonts w:ascii="Wingdings" w:hAnsi="Wingdings" w:hint="default"/>
      </w:rPr>
    </w:lvl>
    <w:lvl w:ilvl="3" w:tplc="749E6F50" w:tentative="1">
      <w:start w:val="1"/>
      <w:numFmt w:val="bullet"/>
      <w:lvlText w:val=""/>
      <w:lvlJc w:val="left"/>
      <w:pPr>
        <w:ind w:left="2880" w:hanging="360"/>
      </w:pPr>
      <w:rPr>
        <w:rFonts w:ascii="Symbol" w:hAnsi="Symbol" w:hint="default"/>
      </w:rPr>
    </w:lvl>
    <w:lvl w:ilvl="4" w:tplc="EDC6782C" w:tentative="1">
      <w:start w:val="1"/>
      <w:numFmt w:val="bullet"/>
      <w:lvlText w:val="o"/>
      <w:lvlJc w:val="left"/>
      <w:pPr>
        <w:ind w:left="3600" w:hanging="360"/>
      </w:pPr>
      <w:rPr>
        <w:rFonts w:ascii="Courier New" w:hAnsi="Courier New" w:cs="Courier New" w:hint="default"/>
      </w:rPr>
    </w:lvl>
    <w:lvl w:ilvl="5" w:tplc="BE24DBD4" w:tentative="1">
      <w:start w:val="1"/>
      <w:numFmt w:val="bullet"/>
      <w:lvlText w:val=""/>
      <w:lvlJc w:val="left"/>
      <w:pPr>
        <w:ind w:left="4320" w:hanging="360"/>
      </w:pPr>
      <w:rPr>
        <w:rFonts w:ascii="Wingdings" w:hAnsi="Wingdings" w:hint="default"/>
      </w:rPr>
    </w:lvl>
    <w:lvl w:ilvl="6" w:tplc="04E2A922" w:tentative="1">
      <w:start w:val="1"/>
      <w:numFmt w:val="bullet"/>
      <w:lvlText w:val=""/>
      <w:lvlJc w:val="left"/>
      <w:pPr>
        <w:ind w:left="5040" w:hanging="360"/>
      </w:pPr>
      <w:rPr>
        <w:rFonts w:ascii="Symbol" w:hAnsi="Symbol" w:hint="default"/>
      </w:rPr>
    </w:lvl>
    <w:lvl w:ilvl="7" w:tplc="19A2B7D8" w:tentative="1">
      <w:start w:val="1"/>
      <w:numFmt w:val="bullet"/>
      <w:lvlText w:val="o"/>
      <w:lvlJc w:val="left"/>
      <w:pPr>
        <w:ind w:left="5760" w:hanging="360"/>
      </w:pPr>
      <w:rPr>
        <w:rFonts w:ascii="Courier New" w:hAnsi="Courier New" w:cs="Courier New" w:hint="default"/>
      </w:rPr>
    </w:lvl>
    <w:lvl w:ilvl="8" w:tplc="7D78CF7E" w:tentative="1">
      <w:start w:val="1"/>
      <w:numFmt w:val="bullet"/>
      <w:lvlText w:val=""/>
      <w:lvlJc w:val="left"/>
      <w:pPr>
        <w:ind w:left="6480" w:hanging="360"/>
      </w:pPr>
      <w:rPr>
        <w:rFonts w:ascii="Wingdings" w:hAnsi="Wingdings" w:hint="default"/>
      </w:rPr>
    </w:lvl>
  </w:abstractNum>
  <w:abstractNum w:abstractNumId="7" w15:restartNumberingAfterBreak="0">
    <w:nsid w:val="449126B8"/>
    <w:multiLevelType w:val="hybridMultilevel"/>
    <w:tmpl w:val="308E0A5A"/>
    <w:lvl w:ilvl="0" w:tplc="3A30A6AC">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DC41837"/>
    <w:multiLevelType w:val="multilevel"/>
    <w:tmpl w:val="6CD0FA22"/>
    <w:lvl w:ilvl="0">
      <w:start w:val="1"/>
      <w:numFmt w:val="decimal"/>
      <w:pStyle w:val="Kop1"/>
      <w:lvlText w:val="%1"/>
      <w:lvlJc w:val="left"/>
      <w:pPr>
        <w:tabs>
          <w:tab w:val="num" w:pos="1021"/>
        </w:tabs>
        <w:ind w:left="1021" w:hanging="1021"/>
      </w:pPr>
      <w:rPr>
        <w:rFonts w:hint="default"/>
      </w:rPr>
    </w:lvl>
    <w:lvl w:ilvl="1">
      <w:start w:val="1"/>
      <w:numFmt w:val="decimal"/>
      <w:pStyle w:val="Kop2"/>
      <w:lvlText w:val="%1.%2"/>
      <w:lvlJc w:val="left"/>
      <w:pPr>
        <w:tabs>
          <w:tab w:val="num" w:pos="1021"/>
        </w:tabs>
        <w:ind w:left="1021" w:hanging="1021"/>
      </w:pPr>
      <w:rPr>
        <w:rFonts w:hint="default"/>
      </w:rPr>
    </w:lvl>
    <w:lvl w:ilvl="2">
      <w:start w:val="1"/>
      <w:numFmt w:val="decimal"/>
      <w:pStyle w:val="Kop3"/>
      <w:lvlText w:val="%1.%2.%3"/>
      <w:lvlJc w:val="left"/>
      <w:pPr>
        <w:tabs>
          <w:tab w:val="num" w:pos="1021"/>
        </w:tabs>
        <w:ind w:left="1021" w:hanging="1021"/>
      </w:pPr>
      <w:rPr>
        <w:rFonts w:hint="default"/>
      </w:rPr>
    </w:lvl>
    <w:lvl w:ilvl="3">
      <w:start w:val="1"/>
      <w:numFmt w:val="decimal"/>
      <w:pStyle w:val="Kop4"/>
      <w:lvlText w:val="%1.%2.%3.%4"/>
      <w:lvlJc w:val="left"/>
      <w:pPr>
        <w:tabs>
          <w:tab w:val="num" w:pos="1021"/>
        </w:tabs>
        <w:ind w:left="1021" w:hanging="1021"/>
      </w:pPr>
      <w:rPr>
        <w:rFonts w:hint="default"/>
      </w:rPr>
    </w:lvl>
    <w:lvl w:ilvl="4">
      <w:start w:val="1"/>
      <w:numFmt w:val="decimal"/>
      <w:pStyle w:val="Kop5"/>
      <w:lvlText w:val="%1.%2.%3.%4.%5"/>
      <w:lvlJc w:val="left"/>
      <w:pPr>
        <w:tabs>
          <w:tab w:val="num" w:pos="1021"/>
        </w:tabs>
        <w:ind w:left="1021" w:hanging="1021"/>
      </w:pPr>
      <w:rPr>
        <w:rFonts w:hint="default"/>
      </w:rPr>
    </w:lvl>
    <w:lvl w:ilvl="5">
      <w:start w:val="1"/>
      <w:numFmt w:val="decimal"/>
      <w:pStyle w:val="Kop6"/>
      <w:lvlText w:val="%1.%2.%3.%4.%5.%6"/>
      <w:lvlJc w:val="left"/>
      <w:pPr>
        <w:tabs>
          <w:tab w:val="num" w:pos="1021"/>
        </w:tabs>
        <w:ind w:left="1021" w:hanging="1021"/>
      </w:pPr>
      <w:rPr>
        <w:rFonts w:hint="default"/>
      </w:rPr>
    </w:lvl>
    <w:lvl w:ilvl="6">
      <w:start w:val="1"/>
      <w:numFmt w:val="decimal"/>
      <w:pStyle w:val="Kop7"/>
      <w:lvlText w:val="%1.%2.%3.%4.%5.%6.%7"/>
      <w:lvlJc w:val="left"/>
      <w:pPr>
        <w:tabs>
          <w:tab w:val="num" w:pos="1021"/>
        </w:tabs>
        <w:ind w:left="1021" w:hanging="1021"/>
      </w:pPr>
      <w:rPr>
        <w:rFonts w:hint="default"/>
      </w:rPr>
    </w:lvl>
    <w:lvl w:ilvl="7">
      <w:start w:val="1"/>
      <w:numFmt w:val="decimal"/>
      <w:pStyle w:val="Kop8"/>
      <w:lvlText w:val="%1.%2.%3.%4.%5.%6.%7.%8"/>
      <w:lvlJc w:val="left"/>
      <w:pPr>
        <w:tabs>
          <w:tab w:val="num" w:pos="1021"/>
        </w:tabs>
        <w:ind w:left="1021" w:hanging="1021"/>
      </w:pPr>
      <w:rPr>
        <w:rFonts w:hint="default"/>
      </w:rPr>
    </w:lvl>
    <w:lvl w:ilvl="8">
      <w:start w:val="1"/>
      <w:numFmt w:val="decimal"/>
      <w:pStyle w:val="Kop9"/>
      <w:lvlText w:val="%1.%2.%3.%4.%5.%6.%7.%8.%9"/>
      <w:lvlJc w:val="left"/>
      <w:pPr>
        <w:tabs>
          <w:tab w:val="num" w:pos="1021"/>
        </w:tabs>
        <w:ind w:left="1021" w:hanging="1021"/>
      </w:pPr>
      <w:rPr>
        <w:rFonts w:hint="default"/>
      </w:rPr>
    </w:lvl>
  </w:abstractNum>
  <w:abstractNum w:abstractNumId="9" w15:restartNumberingAfterBreak="0">
    <w:nsid w:val="53F077F5"/>
    <w:multiLevelType w:val="multilevel"/>
    <w:tmpl w:val="0813001D"/>
    <w:numStyleLink w:val="opsommingstreepjes"/>
  </w:abstractNum>
  <w:abstractNum w:abstractNumId="10" w15:restartNumberingAfterBreak="0">
    <w:nsid w:val="573A151A"/>
    <w:multiLevelType w:val="multilevel"/>
    <w:tmpl w:val="BA247F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9B450C"/>
    <w:multiLevelType w:val="hybridMultilevel"/>
    <w:tmpl w:val="23B64CCC"/>
    <w:lvl w:ilvl="0" w:tplc="88221E1A">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3487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3CC0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AA7D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0543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D648E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340B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6A75A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F223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DB95D67"/>
    <w:multiLevelType w:val="multilevel"/>
    <w:tmpl w:val="057A6C1E"/>
    <w:lvl w:ilvl="0">
      <w:start w:val="1"/>
      <w:numFmt w:val="none"/>
      <w:lvlText w:val="- "/>
      <w:lvlJc w:val="left"/>
      <w:pPr>
        <w:ind w:left="170" w:hanging="170"/>
      </w:pPr>
      <w:rPr>
        <w:rFonts w:hint="default"/>
      </w:rPr>
    </w:lvl>
    <w:lvl w:ilvl="1">
      <w:start w:val="1"/>
      <w:numFmt w:val="none"/>
      <w:lvlText w:val="- "/>
      <w:lvlJc w:val="left"/>
      <w:pPr>
        <w:tabs>
          <w:tab w:val="num" w:pos="340"/>
        </w:tabs>
        <w:ind w:left="624" w:hanging="284"/>
      </w:pPr>
      <w:rPr>
        <w:rFonts w:hint="default"/>
      </w:rPr>
    </w:lvl>
    <w:lvl w:ilvl="2">
      <w:start w:val="1"/>
      <w:numFmt w:val="none"/>
      <w:lvlText w:val="- "/>
      <w:lvlJc w:val="left"/>
      <w:pPr>
        <w:ind w:left="907" w:hanging="22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674646C2"/>
    <w:multiLevelType w:val="hybridMultilevel"/>
    <w:tmpl w:val="73ECC83E"/>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4" w15:restartNumberingAfterBreak="0">
    <w:nsid w:val="7C730F0A"/>
    <w:multiLevelType w:val="multilevel"/>
    <w:tmpl w:val="057A6C1E"/>
    <w:lvl w:ilvl="0">
      <w:start w:val="1"/>
      <w:numFmt w:val="none"/>
      <w:lvlText w:val="- "/>
      <w:lvlJc w:val="left"/>
      <w:pPr>
        <w:ind w:left="170" w:hanging="170"/>
      </w:pPr>
      <w:rPr>
        <w:rFonts w:hint="default"/>
      </w:rPr>
    </w:lvl>
    <w:lvl w:ilvl="1">
      <w:start w:val="1"/>
      <w:numFmt w:val="none"/>
      <w:lvlText w:val="- "/>
      <w:lvlJc w:val="left"/>
      <w:pPr>
        <w:tabs>
          <w:tab w:val="num" w:pos="340"/>
        </w:tabs>
        <w:ind w:left="624" w:hanging="284"/>
      </w:pPr>
      <w:rPr>
        <w:rFonts w:hint="default"/>
      </w:rPr>
    </w:lvl>
    <w:lvl w:ilvl="2">
      <w:start w:val="1"/>
      <w:numFmt w:val="none"/>
      <w:lvlText w:val="- "/>
      <w:lvlJc w:val="left"/>
      <w:pPr>
        <w:ind w:left="907" w:hanging="22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7EAE1E98"/>
    <w:multiLevelType w:val="hybridMultilevel"/>
    <w:tmpl w:val="70EECB06"/>
    <w:lvl w:ilvl="0" w:tplc="31FE4C8E">
      <w:start w:val="1"/>
      <w:numFmt w:val="bullet"/>
      <w:pStyle w:val="OpmaakprofielMetopsommingstekensLinks0cmVerkeerd-om063cm"/>
      <w:lvlText w:val="-"/>
      <w:lvlJc w:val="left"/>
      <w:pPr>
        <w:ind w:left="720" w:hanging="360"/>
      </w:pPr>
      <w:rPr>
        <w:rFonts w:ascii="Verdana" w:hAnsi="Verdana" w:hint="default"/>
      </w:rPr>
    </w:lvl>
    <w:lvl w:ilvl="1" w:tplc="71C05182" w:tentative="1">
      <w:start w:val="1"/>
      <w:numFmt w:val="bullet"/>
      <w:lvlText w:val="o"/>
      <w:lvlJc w:val="left"/>
      <w:pPr>
        <w:ind w:left="1440" w:hanging="360"/>
      </w:pPr>
      <w:rPr>
        <w:rFonts w:ascii="Courier New" w:hAnsi="Courier New" w:cs="Courier New" w:hint="default"/>
      </w:rPr>
    </w:lvl>
    <w:lvl w:ilvl="2" w:tplc="493A93C8" w:tentative="1">
      <w:start w:val="1"/>
      <w:numFmt w:val="bullet"/>
      <w:lvlText w:val=""/>
      <w:lvlJc w:val="left"/>
      <w:pPr>
        <w:ind w:left="2160" w:hanging="360"/>
      </w:pPr>
      <w:rPr>
        <w:rFonts w:ascii="Wingdings" w:hAnsi="Wingdings" w:hint="default"/>
      </w:rPr>
    </w:lvl>
    <w:lvl w:ilvl="3" w:tplc="E4E2547E" w:tentative="1">
      <w:start w:val="1"/>
      <w:numFmt w:val="bullet"/>
      <w:lvlText w:val=""/>
      <w:lvlJc w:val="left"/>
      <w:pPr>
        <w:ind w:left="2880" w:hanging="360"/>
      </w:pPr>
      <w:rPr>
        <w:rFonts w:ascii="Symbol" w:hAnsi="Symbol" w:hint="default"/>
      </w:rPr>
    </w:lvl>
    <w:lvl w:ilvl="4" w:tplc="D8F4A5CA" w:tentative="1">
      <w:start w:val="1"/>
      <w:numFmt w:val="bullet"/>
      <w:lvlText w:val="o"/>
      <w:lvlJc w:val="left"/>
      <w:pPr>
        <w:ind w:left="3600" w:hanging="360"/>
      </w:pPr>
      <w:rPr>
        <w:rFonts w:ascii="Courier New" w:hAnsi="Courier New" w:cs="Courier New" w:hint="default"/>
      </w:rPr>
    </w:lvl>
    <w:lvl w:ilvl="5" w:tplc="DCBCDB2A" w:tentative="1">
      <w:start w:val="1"/>
      <w:numFmt w:val="bullet"/>
      <w:lvlText w:val=""/>
      <w:lvlJc w:val="left"/>
      <w:pPr>
        <w:ind w:left="4320" w:hanging="360"/>
      </w:pPr>
      <w:rPr>
        <w:rFonts w:ascii="Wingdings" w:hAnsi="Wingdings" w:hint="default"/>
      </w:rPr>
    </w:lvl>
    <w:lvl w:ilvl="6" w:tplc="9DEE6202" w:tentative="1">
      <w:start w:val="1"/>
      <w:numFmt w:val="bullet"/>
      <w:lvlText w:val=""/>
      <w:lvlJc w:val="left"/>
      <w:pPr>
        <w:ind w:left="5040" w:hanging="360"/>
      </w:pPr>
      <w:rPr>
        <w:rFonts w:ascii="Symbol" w:hAnsi="Symbol" w:hint="default"/>
      </w:rPr>
    </w:lvl>
    <w:lvl w:ilvl="7" w:tplc="747AC694" w:tentative="1">
      <w:start w:val="1"/>
      <w:numFmt w:val="bullet"/>
      <w:lvlText w:val="o"/>
      <w:lvlJc w:val="left"/>
      <w:pPr>
        <w:ind w:left="5760" w:hanging="360"/>
      </w:pPr>
      <w:rPr>
        <w:rFonts w:ascii="Courier New" w:hAnsi="Courier New" w:cs="Courier New" w:hint="default"/>
      </w:rPr>
    </w:lvl>
    <w:lvl w:ilvl="8" w:tplc="9D461D34"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5"/>
  </w:num>
  <w:num w:numId="4">
    <w:abstractNumId w:val="10"/>
  </w:num>
  <w:num w:numId="5">
    <w:abstractNumId w:val="1"/>
  </w:num>
  <w:num w:numId="6">
    <w:abstractNumId w:val="4"/>
  </w:num>
  <w:num w:numId="7">
    <w:abstractNumId w:val="12"/>
  </w:num>
  <w:num w:numId="8">
    <w:abstractNumId w:val="14"/>
  </w:num>
  <w:num w:numId="9">
    <w:abstractNumId w:val="5"/>
  </w:num>
  <w:num w:numId="10">
    <w:abstractNumId w:val="9"/>
  </w:num>
  <w:num w:numId="11">
    <w:abstractNumId w:val="2"/>
  </w:num>
  <w:num w:numId="12">
    <w:abstractNumId w:val="7"/>
  </w:num>
  <w:num w:numId="13">
    <w:abstractNumId w:val="0"/>
  </w:num>
  <w:num w:numId="14">
    <w:abstractNumId w:val="7"/>
  </w:num>
  <w:num w:numId="15">
    <w:abstractNumId w:val="3"/>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9D3"/>
    <w:rsid w:val="000B0DE7"/>
    <w:rsid w:val="000C7B4C"/>
    <w:rsid w:val="000D0599"/>
    <w:rsid w:val="000F43FB"/>
    <w:rsid w:val="00142032"/>
    <w:rsid w:val="00177AC6"/>
    <w:rsid w:val="00191491"/>
    <w:rsid w:val="001967D4"/>
    <w:rsid w:val="001D3C74"/>
    <w:rsid w:val="00216798"/>
    <w:rsid w:val="00220469"/>
    <w:rsid w:val="002305B8"/>
    <w:rsid w:val="002B6329"/>
    <w:rsid w:val="002E0093"/>
    <w:rsid w:val="00301EDB"/>
    <w:rsid w:val="00357367"/>
    <w:rsid w:val="003632F6"/>
    <w:rsid w:val="003A2235"/>
    <w:rsid w:val="003D6898"/>
    <w:rsid w:val="003D71FB"/>
    <w:rsid w:val="003E7A28"/>
    <w:rsid w:val="00407965"/>
    <w:rsid w:val="00412428"/>
    <w:rsid w:val="00447067"/>
    <w:rsid w:val="004728AD"/>
    <w:rsid w:val="00487538"/>
    <w:rsid w:val="004C4D8F"/>
    <w:rsid w:val="004C7D9D"/>
    <w:rsid w:val="005511A7"/>
    <w:rsid w:val="0058222F"/>
    <w:rsid w:val="005A4C12"/>
    <w:rsid w:val="005A7083"/>
    <w:rsid w:val="005A7C0D"/>
    <w:rsid w:val="006721DC"/>
    <w:rsid w:val="0067632D"/>
    <w:rsid w:val="006970D5"/>
    <w:rsid w:val="006B7DA8"/>
    <w:rsid w:val="006D53F3"/>
    <w:rsid w:val="006F26FE"/>
    <w:rsid w:val="006F640F"/>
    <w:rsid w:val="0072557B"/>
    <w:rsid w:val="00764830"/>
    <w:rsid w:val="007A37D9"/>
    <w:rsid w:val="007E55A6"/>
    <w:rsid w:val="00803F09"/>
    <w:rsid w:val="008153E4"/>
    <w:rsid w:val="0084715C"/>
    <w:rsid w:val="00852A17"/>
    <w:rsid w:val="00860E66"/>
    <w:rsid w:val="00862B90"/>
    <w:rsid w:val="008778DA"/>
    <w:rsid w:val="00883FEB"/>
    <w:rsid w:val="008E0BF7"/>
    <w:rsid w:val="008E634F"/>
    <w:rsid w:val="008F5B9C"/>
    <w:rsid w:val="0093400E"/>
    <w:rsid w:val="00937FE2"/>
    <w:rsid w:val="00973F24"/>
    <w:rsid w:val="0098775C"/>
    <w:rsid w:val="009E6AC7"/>
    <w:rsid w:val="009F2C96"/>
    <w:rsid w:val="00A16F61"/>
    <w:rsid w:val="00A16FAE"/>
    <w:rsid w:val="00A329E6"/>
    <w:rsid w:val="00A43D7B"/>
    <w:rsid w:val="00A50A88"/>
    <w:rsid w:val="00A541E1"/>
    <w:rsid w:val="00A714C2"/>
    <w:rsid w:val="00A717E2"/>
    <w:rsid w:val="00A7709E"/>
    <w:rsid w:val="00AE4E9F"/>
    <w:rsid w:val="00B10FDB"/>
    <w:rsid w:val="00B23AA0"/>
    <w:rsid w:val="00B529BF"/>
    <w:rsid w:val="00B831C4"/>
    <w:rsid w:val="00BA0672"/>
    <w:rsid w:val="00BC3F3C"/>
    <w:rsid w:val="00BD2E27"/>
    <w:rsid w:val="00C04724"/>
    <w:rsid w:val="00C1237C"/>
    <w:rsid w:val="00C155E7"/>
    <w:rsid w:val="00C23FE7"/>
    <w:rsid w:val="00C40F12"/>
    <w:rsid w:val="00C57942"/>
    <w:rsid w:val="00C706A7"/>
    <w:rsid w:val="00C7398D"/>
    <w:rsid w:val="00CB427F"/>
    <w:rsid w:val="00CB49D3"/>
    <w:rsid w:val="00CD34B4"/>
    <w:rsid w:val="00D10E48"/>
    <w:rsid w:val="00D12431"/>
    <w:rsid w:val="00D55F35"/>
    <w:rsid w:val="00D724E3"/>
    <w:rsid w:val="00D915C9"/>
    <w:rsid w:val="00D95B7C"/>
    <w:rsid w:val="00DA3026"/>
    <w:rsid w:val="00DA602C"/>
    <w:rsid w:val="00DB0404"/>
    <w:rsid w:val="00DE573D"/>
    <w:rsid w:val="00DF18AB"/>
    <w:rsid w:val="00DF277F"/>
    <w:rsid w:val="00E1011B"/>
    <w:rsid w:val="00E21FEC"/>
    <w:rsid w:val="00E375C0"/>
    <w:rsid w:val="00E6720B"/>
    <w:rsid w:val="00E76326"/>
    <w:rsid w:val="00E834DA"/>
    <w:rsid w:val="00E951DA"/>
    <w:rsid w:val="00EC4DAA"/>
    <w:rsid w:val="00ED1833"/>
    <w:rsid w:val="00EF3E69"/>
    <w:rsid w:val="00EF5EA2"/>
    <w:rsid w:val="00EF6AF7"/>
    <w:rsid w:val="00F054C1"/>
    <w:rsid w:val="00F2789D"/>
    <w:rsid w:val="00F40A58"/>
    <w:rsid w:val="00F66BA6"/>
    <w:rsid w:val="00F92A3C"/>
    <w:rsid w:val="00F96ECC"/>
    <w:rsid w:val="00FA3475"/>
    <w:rsid w:val="00FA6263"/>
    <w:rsid w:val="00FA7AD8"/>
    <w:rsid w:val="00FD3A7E"/>
    <w:rsid w:val="00FD5769"/>
    <w:rsid w:val="00FF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87FD"/>
  <w15:docId w15:val="{6B8FA00E-9293-4ADB-AF73-B5303075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F5B9C"/>
    <w:pPr>
      <w:spacing w:after="120"/>
    </w:pPr>
    <w:rPr>
      <w:rFonts w:ascii="Verdana" w:eastAsia="Times New Roman" w:hAnsi="Verdana"/>
      <w:sz w:val="18"/>
    </w:rPr>
  </w:style>
  <w:style w:type="paragraph" w:styleId="Kop1">
    <w:name w:val="heading 1"/>
    <w:basedOn w:val="Standaard"/>
    <w:next w:val="Standaard"/>
    <w:link w:val="Kop1Char"/>
    <w:qFormat/>
    <w:rsid w:val="00C155E7"/>
    <w:pPr>
      <w:keepNext/>
      <w:numPr>
        <w:numId w:val="2"/>
      </w:numPr>
      <w:spacing w:before="360" w:after="240"/>
      <w:jc w:val="both"/>
      <w:outlineLvl w:val="0"/>
    </w:pPr>
    <w:rPr>
      <w:b/>
      <w:kern w:val="28"/>
    </w:rPr>
  </w:style>
  <w:style w:type="paragraph" w:styleId="Kop2">
    <w:name w:val="heading 2"/>
    <w:basedOn w:val="Standaard"/>
    <w:next w:val="Standaard"/>
    <w:link w:val="Kop2Char"/>
    <w:qFormat/>
    <w:rsid w:val="008F5B9C"/>
    <w:pPr>
      <w:keepNext/>
      <w:numPr>
        <w:ilvl w:val="1"/>
        <w:numId w:val="2"/>
      </w:numPr>
      <w:spacing w:before="120"/>
      <w:jc w:val="both"/>
      <w:outlineLvl w:val="1"/>
    </w:pPr>
    <w:rPr>
      <w:b/>
    </w:rPr>
  </w:style>
  <w:style w:type="paragraph" w:styleId="Kop3">
    <w:name w:val="heading 3"/>
    <w:basedOn w:val="Standaard"/>
    <w:next w:val="Standaard"/>
    <w:link w:val="Kop3Char"/>
    <w:qFormat/>
    <w:rsid w:val="008F5B9C"/>
    <w:pPr>
      <w:keepNext/>
      <w:numPr>
        <w:ilvl w:val="2"/>
        <w:numId w:val="2"/>
      </w:numPr>
      <w:spacing w:before="120"/>
      <w:jc w:val="both"/>
      <w:outlineLvl w:val="2"/>
    </w:pPr>
    <w:rPr>
      <w:b/>
    </w:rPr>
  </w:style>
  <w:style w:type="paragraph" w:styleId="Kop4">
    <w:name w:val="heading 4"/>
    <w:basedOn w:val="Standaard"/>
    <w:next w:val="Standaard"/>
    <w:link w:val="Kop4Char"/>
    <w:unhideWhenUsed/>
    <w:qFormat/>
    <w:rsid w:val="008F5B9C"/>
    <w:pPr>
      <w:keepNext/>
      <w:numPr>
        <w:ilvl w:val="3"/>
        <w:numId w:val="2"/>
      </w:numPr>
      <w:spacing w:after="60"/>
      <w:outlineLvl w:val="3"/>
    </w:pPr>
    <w:rPr>
      <w:b/>
    </w:rPr>
  </w:style>
  <w:style w:type="paragraph" w:styleId="Kop5">
    <w:name w:val="heading 5"/>
    <w:basedOn w:val="Standaard"/>
    <w:next w:val="Standaard"/>
    <w:link w:val="Kop5Char"/>
    <w:semiHidden/>
    <w:unhideWhenUsed/>
    <w:qFormat/>
    <w:rsid w:val="008F5B9C"/>
    <w:pPr>
      <w:numPr>
        <w:ilvl w:val="4"/>
        <w:numId w:val="2"/>
      </w:numPr>
      <w:spacing w:before="240" w:after="60"/>
      <w:outlineLvl w:val="4"/>
    </w:pPr>
    <w:rPr>
      <w:rFonts w:ascii="Arial" w:hAnsi="Arial"/>
      <w:sz w:val="22"/>
    </w:rPr>
  </w:style>
  <w:style w:type="paragraph" w:styleId="Kop6">
    <w:name w:val="heading 6"/>
    <w:basedOn w:val="Standaard"/>
    <w:next w:val="Standaard"/>
    <w:link w:val="Kop6Char"/>
    <w:semiHidden/>
    <w:unhideWhenUsed/>
    <w:qFormat/>
    <w:rsid w:val="008F5B9C"/>
    <w:pPr>
      <w:numPr>
        <w:ilvl w:val="5"/>
        <w:numId w:val="2"/>
      </w:numPr>
      <w:spacing w:before="240" w:after="60"/>
      <w:outlineLvl w:val="5"/>
    </w:pPr>
    <w:rPr>
      <w:i/>
      <w:sz w:val="22"/>
    </w:rPr>
  </w:style>
  <w:style w:type="paragraph" w:styleId="Kop7">
    <w:name w:val="heading 7"/>
    <w:basedOn w:val="Standaard"/>
    <w:next w:val="Standaard"/>
    <w:link w:val="Kop7Char"/>
    <w:semiHidden/>
    <w:unhideWhenUsed/>
    <w:qFormat/>
    <w:rsid w:val="008F5B9C"/>
    <w:pPr>
      <w:numPr>
        <w:ilvl w:val="6"/>
        <w:numId w:val="2"/>
      </w:numPr>
      <w:spacing w:before="240" w:after="60"/>
      <w:outlineLvl w:val="6"/>
    </w:pPr>
    <w:rPr>
      <w:rFonts w:ascii="Arial" w:hAnsi="Arial"/>
      <w:sz w:val="20"/>
    </w:rPr>
  </w:style>
  <w:style w:type="paragraph" w:styleId="Kop8">
    <w:name w:val="heading 8"/>
    <w:basedOn w:val="Standaard"/>
    <w:next w:val="Standaard"/>
    <w:link w:val="Kop8Char"/>
    <w:semiHidden/>
    <w:unhideWhenUsed/>
    <w:qFormat/>
    <w:rsid w:val="008F5B9C"/>
    <w:pPr>
      <w:numPr>
        <w:ilvl w:val="7"/>
        <w:numId w:val="2"/>
      </w:numPr>
      <w:spacing w:before="240" w:after="60"/>
      <w:outlineLvl w:val="7"/>
    </w:pPr>
    <w:rPr>
      <w:rFonts w:ascii="Arial" w:hAnsi="Arial"/>
      <w:i/>
      <w:sz w:val="20"/>
    </w:rPr>
  </w:style>
  <w:style w:type="paragraph" w:styleId="Kop9">
    <w:name w:val="heading 9"/>
    <w:basedOn w:val="Standaard"/>
    <w:next w:val="Standaard"/>
    <w:link w:val="Kop9Char"/>
    <w:semiHidden/>
    <w:unhideWhenUsed/>
    <w:qFormat/>
    <w:rsid w:val="008F5B9C"/>
    <w:pPr>
      <w:numPr>
        <w:ilvl w:val="8"/>
        <w:numId w:val="2"/>
      </w:numPr>
      <w:spacing w:before="240" w:after="60"/>
      <w:outlineLvl w:val="8"/>
    </w:pPr>
    <w:rPr>
      <w:rFonts w:ascii="Arial" w:hAnsi="Arial"/>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155E7"/>
    <w:rPr>
      <w:rFonts w:ascii="Verdana" w:eastAsia="Times New Roman" w:hAnsi="Verdana"/>
      <w:b/>
      <w:kern w:val="28"/>
      <w:sz w:val="18"/>
      <w:lang w:val="nl-NL" w:eastAsia="nl-NL"/>
    </w:rPr>
  </w:style>
  <w:style w:type="character" w:customStyle="1" w:styleId="Kop2Char">
    <w:name w:val="Kop 2 Char"/>
    <w:basedOn w:val="Standaardalinea-lettertype"/>
    <w:link w:val="Kop2"/>
    <w:rsid w:val="008F5B9C"/>
    <w:rPr>
      <w:rFonts w:ascii="Verdana" w:eastAsia="Times New Roman" w:hAnsi="Verdana" w:cs="Times New Roman"/>
      <w:b/>
      <w:sz w:val="18"/>
      <w:szCs w:val="20"/>
      <w:lang w:val="nl-NL" w:eastAsia="nl-NL"/>
    </w:rPr>
  </w:style>
  <w:style w:type="character" w:customStyle="1" w:styleId="Kop3Char">
    <w:name w:val="Kop 3 Char"/>
    <w:basedOn w:val="Standaardalinea-lettertype"/>
    <w:link w:val="Kop3"/>
    <w:rsid w:val="008F5B9C"/>
    <w:rPr>
      <w:rFonts w:ascii="Verdana" w:eastAsia="Times New Roman" w:hAnsi="Verdana" w:cs="Times New Roman"/>
      <w:b/>
      <w:sz w:val="18"/>
      <w:szCs w:val="20"/>
      <w:lang w:val="nl-NL" w:eastAsia="nl-NL"/>
    </w:rPr>
  </w:style>
  <w:style w:type="character" w:customStyle="1" w:styleId="Kop4Char">
    <w:name w:val="Kop 4 Char"/>
    <w:basedOn w:val="Standaardalinea-lettertype"/>
    <w:link w:val="Kop4"/>
    <w:semiHidden/>
    <w:rsid w:val="008F5B9C"/>
    <w:rPr>
      <w:rFonts w:ascii="Verdana" w:eastAsia="Times New Roman" w:hAnsi="Verdana" w:cs="Times New Roman"/>
      <w:b/>
      <w:sz w:val="18"/>
      <w:szCs w:val="20"/>
      <w:lang w:val="nl-NL" w:eastAsia="nl-NL"/>
    </w:rPr>
  </w:style>
  <w:style w:type="character" w:customStyle="1" w:styleId="Kop5Char">
    <w:name w:val="Kop 5 Char"/>
    <w:basedOn w:val="Standaardalinea-lettertype"/>
    <w:link w:val="Kop5"/>
    <w:semiHidden/>
    <w:rsid w:val="008F5B9C"/>
    <w:rPr>
      <w:rFonts w:ascii="Arial" w:eastAsia="Times New Roman" w:hAnsi="Arial" w:cs="Times New Roman"/>
      <w:szCs w:val="20"/>
      <w:lang w:val="nl-NL" w:eastAsia="nl-NL"/>
    </w:rPr>
  </w:style>
  <w:style w:type="character" w:customStyle="1" w:styleId="Kop6Char">
    <w:name w:val="Kop 6 Char"/>
    <w:basedOn w:val="Standaardalinea-lettertype"/>
    <w:link w:val="Kop6"/>
    <w:semiHidden/>
    <w:rsid w:val="008F5B9C"/>
    <w:rPr>
      <w:rFonts w:ascii="Verdana" w:eastAsia="Times New Roman" w:hAnsi="Verdana" w:cs="Times New Roman"/>
      <w:i/>
      <w:szCs w:val="20"/>
      <w:lang w:val="nl-NL" w:eastAsia="nl-NL"/>
    </w:rPr>
  </w:style>
  <w:style w:type="character" w:customStyle="1" w:styleId="Kop7Char">
    <w:name w:val="Kop 7 Char"/>
    <w:basedOn w:val="Standaardalinea-lettertype"/>
    <w:link w:val="Kop7"/>
    <w:semiHidden/>
    <w:rsid w:val="008F5B9C"/>
    <w:rPr>
      <w:rFonts w:ascii="Arial" w:eastAsia="Times New Roman" w:hAnsi="Arial" w:cs="Times New Roman"/>
      <w:sz w:val="20"/>
      <w:szCs w:val="20"/>
      <w:lang w:val="nl-NL" w:eastAsia="nl-NL"/>
    </w:rPr>
  </w:style>
  <w:style w:type="character" w:customStyle="1" w:styleId="Kop8Char">
    <w:name w:val="Kop 8 Char"/>
    <w:basedOn w:val="Standaardalinea-lettertype"/>
    <w:link w:val="Kop8"/>
    <w:semiHidden/>
    <w:rsid w:val="008F5B9C"/>
    <w:rPr>
      <w:rFonts w:ascii="Arial" w:eastAsia="Times New Roman" w:hAnsi="Arial" w:cs="Times New Roman"/>
      <w:i/>
      <w:sz w:val="20"/>
      <w:szCs w:val="20"/>
      <w:lang w:val="nl-NL" w:eastAsia="nl-NL"/>
    </w:rPr>
  </w:style>
  <w:style w:type="character" w:customStyle="1" w:styleId="Kop9Char">
    <w:name w:val="Kop 9 Char"/>
    <w:basedOn w:val="Standaardalinea-lettertype"/>
    <w:link w:val="Kop9"/>
    <w:semiHidden/>
    <w:rsid w:val="008F5B9C"/>
    <w:rPr>
      <w:rFonts w:ascii="Arial" w:eastAsia="Times New Roman" w:hAnsi="Arial" w:cs="Times New Roman"/>
      <w:b/>
      <w:i/>
      <w:sz w:val="18"/>
      <w:szCs w:val="20"/>
      <w:lang w:val="nl-NL" w:eastAsia="nl-NL"/>
    </w:rPr>
  </w:style>
  <w:style w:type="paragraph" w:styleId="Koptekst">
    <w:name w:val="header"/>
    <w:basedOn w:val="Standaard"/>
    <w:link w:val="KoptekstChar"/>
    <w:uiPriority w:val="99"/>
    <w:unhideWhenUsed/>
    <w:rsid w:val="008F5B9C"/>
    <w:pPr>
      <w:tabs>
        <w:tab w:val="center" w:pos="4536"/>
        <w:tab w:val="right" w:pos="9072"/>
      </w:tabs>
    </w:pPr>
  </w:style>
  <w:style w:type="character" w:customStyle="1" w:styleId="KoptekstChar">
    <w:name w:val="Koptekst Char"/>
    <w:basedOn w:val="Standaardalinea-lettertype"/>
    <w:link w:val="Koptekst"/>
    <w:uiPriority w:val="99"/>
    <w:rsid w:val="008F5B9C"/>
    <w:rPr>
      <w:rFonts w:ascii="Verdana" w:eastAsia="Times New Roman" w:hAnsi="Verdana" w:cs="Times New Roman"/>
      <w:sz w:val="18"/>
      <w:szCs w:val="20"/>
      <w:lang w:val="nl-NL" w:eastAsia="nl-NL"/>
    </w:rPr>
  </w:style>
  <w:style w:type="paragraph" w:styleId="Voettekst">
    <w:name w:val="footer"/>
    <w:basedOn w:val="Standaard"/>
    <w:link w:val="VoettekstChar"/>
    <w:unhideWhenUsed/>
    <w:rsid w:val="000B0DE7"/>
    <w:pPr>
      <w:tabs>
        <w:tab w:val="center" w:pos="4536"/>
        <w:tab w:val="right" w:pos="9072"/>
      </w:tabs>
    </w:pPr>
    <w:rPr>
      <w:sz w:val="16"/>
    </w:rPr>
  </w:style>
  <w:style w:type="character" w:customStyle="1" w:styleId="VoettekstChar">
    <w:name w:val="Voettekst Char"/>
    <w:basedOn w:val="Standaardalinea-lettertype"/>
    <w:link w:val="Voettekst"/>
    <w:rsid w:val="000B0DE7"/>
    <w:rPr>
      <w:rFonts w:ascii="Verdana" w:eastAsia="Times New Roman" w:hAnsi="Verdana"/>
      <w:sz w:val="16"/>
    </w:rPr>
  </w:style>
  <w:style w:type="paragraph" w:customStyle="1" w:styleId="OpmaakprofielMetopsommingstekensLinks0cmVerkeerd-om063cm">
    <w:name w:val="Opmaakprofiel Met opsommingstekens Links:  0 cm Verkeerd-om:  063 cm"/>
    <w:basedOn w:val="Geenafstand"/>
    <w:unhideWhenUsed/>
    <w:rsid w:val="008F5B9C"/>
    <w:pPr>
      <w:numPr>
        <w:numId w:val="3"/>
      </w:numPr>
      <w:ind w:left="357" w:hanging="357"/>
    </w:pPr>
  </w:style>
  <w:style w:type="paragraph" w:styleId="Inhopg1">
    <w:name w:val="toc 1"/>
    <w:basedOn w:val="Standaard"/>
    <w:next w:val="Standaard"/>
    <w:autoRedefine/>
    <w:uiPriority w:val="39"/>
    <w:rsid w:val="00F92A3C"/>
    <w:pPr>
      <w:tabs>
        <w:tab w:val="right" w:leader="dot" w:pos="8931"/>
      </w:tabs>
      <w:ind w:left="851" w:hanging="851"/>
    </w:pPr>
    <w:rPr>
      <w:noProof/>
    </w:rPr>
  </w:style>
  <w:style w:type="paragraph" w:styleId="Inhopg2">
    <w:name w:val="toc 2"/>
    <w:basedOn w:val="Standaard"/>
    <w:next w:val="Standaard"/>
    <w:autoRedefine/>
    <w:uiPriority w:val="39"/>
    <w:rsid w:val="00F92A3C"/>
    <w:pPr>
      <w:tabs>
        <w:tab w:val="right" w:leader="dot" w:pos="8931"/>
      </w:tabs>
      <w:spacing w:after="60"/>
      <w:ind w:left="851" w:hanging="851"/>
    </w:pPr>
    <w:rPr>
      <w:noProof/>
      <w:szCs w:val="24"/>
    </w:rPr>
  </w:style>
  <w:style w:type="character" w:styleId="Hyperlink">
    <w:name w:val="Hyperlink"/>
    <w:basedOn w:val="Standaardalinea-lettertype"/>
    <w:uiPriority w:val="99"/>
    <w:unhideWhenUsed/>
    <w:rsid w:val="008F5B9C"/>
    <w:rPr>
      <w:color w:val="0000FF"/>
      <w:u w:val="single"/>
    </w:rPr>
  </w:style>
  <w:style w:type="paragraph" w:styleId="Geenafstand">
    <w:name w:val="No Spacing"/>
    <w:basedOn w:val="Standaard"/>
    <w:uiPriority w:val="1"/>
    <w:qFormat/>
    <w:rsid w:val="004728AD"/>
    <w:pPr>
      <w:spacing w:after="0"/>
    </w:pPr>
  </w:style>
  <w:style w:type="numbering" w:customStyle="1" w:styleId="opsommingstreepjes">
    <w:name w:val="opsomming streepjes"/>
    <w:basedOn w:val="Geenlijst"/>
    <w:uiPriority w:val="99"/>
    <w:rsid w:val="00C23FE7"/>
    <w:pPr>
      <w:numPr>
        <w:numId w:val="9"/>
      </w:numPr>
    </w:pPr>
  </w:style>
  <w:style w:type="paragraph" w:styleId="Lijstalinea">
    <w:name w:val="List Paragraph"/>
    <w:basedOn w:val="Standaard"/>
    <w:uiPriority w:val="34"/>
    <w:qFormat/>
    <w:rsid w:val="000B0DE7"/>
    <w:pPr>
      <w:numPr>
        <w:numId w:val="13"/>
      </w:numPr>
      <w:ind w:left="357" w:hanging="357"/>
      <w:contextualSpacing/>
    </w:pPr>
  </w:style>
  <w:style w:type="paragraph" w:styleId="Inhopg3">
    <w:name w:val="toc 3"/>
    <w:basedOn w:val="Standaard"/>
    <w:next w:val="Standaard"/>
    <w:autoRedefine/>
    <w:uiPriority w:val="39"/>
    <w:unhideWhenUsed/>
    <w:rsid w:val="00F92A3C"/>
    <w:pPr>
      <w:tabs>
        <w:tab w:val="right" w:leader="dot" w:pos="8930"/>
      </w:tabs>
      <w:spacing w:after="0"/>
      <w:ind w:left="851" w:hanging="851"/>
    </w:pPr>
  </w:style>
  <w:style w:type="paragraph" w:styleId="Inhopg4">
    <w:name w:val="toc 4"/>
    <w:basedOn w:val="Standaard"/>
    <w:next w:val="Standaard"/>
    <w:autoRedefine/>
    <w:uiPriority w:val="39"/>
    <w:semiHidden/>
    <w:unhideWhenUsed/>
    <w:rsid w:val="00F92A3C"/>
    <w:pPr>
      <w:tabs>
        <w:tab w:val="right" w:leader="dot" w:pos="8930"/>
      </w:tabs>
      <w:spacing w:after="0"/>
      <w:ind w:left="851" w:hanging="851"/>
    </w:pPr>
  </w:style>
  <w:style w:type="paragraph" w:styleId="Ballontekst">
    <w:name w:val="Balloon Text"/>
    <w:basedOn w:val="Standaard"/>
    <w:link w:val="BallontekstChar"/>
    <w:uiPriority w:val="99"/>
    <w:semiHidden/>
    <w:unhideWhenUsed/>
    <w:rsid w:val="00973F24"/>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73F24"/>
    <w:rPr>
      <w:rFonts w:ascii="Tahoma" w:eastAsia="Times New Roman" w:hAnsi="Tahoma" w:cs="Tahoma"/>
      <w:sz w:val="16"/>
      <w:szCs w:val="16"/>
    </w:rPr>
  </w:style>
  <w:style w:type="table" w:customStyle="1" w:styleId="TableGrid">
    <w:name w:val="TableGrid"/>
    <w:rsid w:val="008E634F"/>
    <w:rPr>
      <w:rFonts w:asciiTheme="minorHAnsi" w:eastAsiaTheme="minorEastAsia" w:hAnsiTheme="minorHAnsi" w:cstheme="minorBidi"/>
      <w:sz w:val="22"/>
      <w:szCs w:val="22"/>
      <w:lang w:val="nl-BE" w:eastAsia="nl-BE"/>
    </w:rPr>
    <w:tblPr>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852A17"/>
    <w:rPr>
      <w:color w:val="605E5C"/>
      <w:shd w:val="clear" w:color="auto" w:fill="E1DFDD"/>
    </w:rPr>
  </w:style>
  <w:style w:type="character" w:styleId="GevolgdeHyperlink">
    <w:name w:val="FollowedHyperlink"/>
    <w:basedOn w:val="Standaardalinea-lettertype"/>
    <w:uiPriority w:val="99"/>
    <w:semiHidden/>
    <w:unhideWhenUsed/>
    <w:rsid w:val="00FF59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6547">
      <w:bodyDiv w:val="1"/>
      <w:marLeft w:val="0"/>
      <w:marRight w:val="0"/>
      <w:marTop w:val="0"/>
      <w:marBottom w:val="0"/>
      <w:divBdr>
        <w:top w:val="none" w:sz="0" w:space="0" w:color="auto"/>
        <w:left w:val="none" w:sz="0" w:space="0" w:color="auto"/>
        <w:bottom w:val="none" w:sz="0" w:space="0" w:color="auto"/>
        <w:right w:val="none" w:sz="0" w:space="0" w:color="auto"/>
      </w:divBdr>
    </w:div>
    <w:div w:id="3939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nderus@thomasmore.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nderwijsaanbodmechelenantwerpen.thomasmore.be/opleidingen/n/SC_54043974.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3B0718F5568646AB7C72565CE754B2" ma:contentTypeVersion="3" ma:contentTypeDescription="Een nieuw document maken." ma:contentTypeScope="" ma:versionID="e6a9391cd19e3abd3bbc709a620b1be7">
  <xsd:schema xmlns:xsd="http://www.w3.org/2001/XMLSchema" xmlns:xs="http://www.w3.org/2001/XMLSchema" xmlns:p="http://schemas.microsoft.com/office/2006/metadata/properties" xmlns:ns2="d99952f5-1ae0-47ca-beab-0eb038e8bd83" targetNamespace="http://schemas.microsoft.com/office/2006/metadata/properties" ma:root="true" ma:fieldsID="1b10eec9433925f504a7ffd9784311a2" ns2:_="">
    <xsd:import namespace="d99952f5-1ae0-47ca-beab-0eb038e8bd83"/>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952f5-1ae0-47ca-beab-0eb038e8b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6B9F-7720-45CE-85BB-5930A1A8BA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2E3C5B-1A74-47FB-A95B-36079C687B8A}">
  <ds:schemaRefs>
    <ds:schemaRef ds:uri="http://schemas.microsoft.com/sharepoint/v3/contenttype/forms"/>
  </ds:schemaRefs>
</ds:datastoreItem>
</file>

<file path=customXml/itemProps3.xml><?xml version="1.0" encoding="utf-8"?>
<ds:datastoreItem xmlns:ds="http://schemas.openxmlformats.org/officeDocument/2006/customXml" ds:itemID="{410E2339-F32D-4EEF-8160-5977BB7FA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952f5-1ae0-47ca-beab-0eb038e8b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D9CA69-B0F2-4765-9F15-FC26EB24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349</Words>
  <Characters>1920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Document sjabloon (staand)</vt:lpstr>
      <vt:lpstr>Document sjabloon (staand)</vt:lpstr>
    </vt:vector>
  </TitlesOfParts>
  <Company>K.H.Kempen</Company>
  <LinksUpToDate>false</LinksUpToDate>
  <CharactersWithSpaces>2265</CharactersWithSpaces>
  <SharedDoc>false</SharedDoc>
  <HLinks>
    <vt:vector size="18" baseType="variant">
      <vt:variant>
        <vt:i4>1703984</vt:i4>
      </vt:variant>
      <vt:variant>
        <vt:i4>14</vt:i4>
      </vt:variant>
      <vt:variant>
        <vt:i4>0</vt:i4>
      </vt:variant>
      <vt:variant>
        <vt:i4>5</vt:i4>
      </vt:variant>
      <vt:variant>
        <vt:lpwstr/>
      </vt:variant>
      <vt:variant>
        <vt:lpwstr>_Toc241913234</vt:lpwstr>
      </vt:variant>
      <vt:variant>
        <vt:i4>1703984</vt:i4>
      </vt:variant>
      <vt:variant>
        <vt:i4>8</vt:i4>
      </vt:variant>
      <vt:variant>
        <vt:i4>0</vt:i4>
      </vt:variant>
      <vt:variant>
        <vt:i4>5</vt:i4>
      </vt:variant>
      <vt:variant>
        <vt:lpwstr/>
      </vt:variant>
      <vt:variant>
        <vt:lpwstr>_Toc241913233</vt:lpwstr>
      </vt:variant>
      <vt:variant>
        <vt:i4>1703984</vt:i4>
      </vt:variant>
      <vt:variant>
        <vt:i4>2</vt:i4>
      </vt:variant>
      <vt:variant>
        <vt:i4>0</vt:i4>
      </vt:variant>
      <vt:variant>
        <vt:i4>5</vt:i4>
      </vt:variant>
      <vt:variant>
        <vt:lpwstr/>
      </vt:variant>
      <vt:variant>
        <vt:lpwstr>_Toc241913232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sjabloon (staand)</dc:title>
  <dc:creator>Nick</dc:creator>
  <cp:keywords/>
  <cp:lastModifiedBy>Inneke Kerkhof</cp:lastModifiedBy>
  <cp:revision>4</cp:revision>
  <dcterms:created xsi:type="dcterms:W3CDTF">2023-06-20T15:02:00Z</dcterms:created>
  <dcterms:modified xsi:type="dcterms:W3CDTF">2023-06-20T15:18:00Z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0x0101003B3B0718F5568646AB7C72565CE754B2</vt:lpwstr>
  </property>
  <property fmtid="{D5CDD505-2E9C-101B-9397-08002B2CF9AE}" pid="3" name="TMAcademieJaar">
    <vt:lpwstr/>
  </property>
  <property fmtid="{D5CDD505-2E9C-101B-9397-08002B2CF9AE}" pid="4" name="TaxKeyword">
    <vt:lpwstr/>
  </property>
  <property fmtid="{D5CDD505-2E9C-101B-9397-08002B2CF9AE}" pid="5" name="TMDocumentType">
    <vt:lpwstr>49;#Template|e2c70e25-fc19-4755-9e8d-b554e3b0c9ec</vt:lpwstr>
  </property>
  <property fmtid="{D5CDD505-2E9C-101B-9397-08002B2CF9AE}" pid="6" name="TMRubriek">
    <vt:lpwstr/>
  </property>
  <property fmtid="{D5CDD505-2E9C-101B-9397-08002B2CF9AE}" pid="7" name="TMSubRubriek">
    <vt:lpwstr/>
  </property>
</Properties>
</file>